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media/image1.jpeg" ContentType="image/jpeg"/>
  <Override PartName="/word/media/image2.png" ContentType="image/png"/>
  <Override PartName="/word/media/image3.jpeg" ContentType="image/jpeg"/>
  <Override PartName="/word/media/image4.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center"/>
        <w:rPr/>
      </w:pPr>
      <w:r>
        <w:rPr>
          <w:rStyle w:val="Normaltextrun"/>
          <w:rFonts w:eastAsia="Times New Roman" w:cs="Times New Roman" w:ascii="Arial" w:hAnsi="Arial"/>
          <w:b/>
          <w:bCs/>
          <w:i w:val="false"/>
          <w:iCs w:val="false"/>
          <w:caps w:val="false"/>
          <w:smallCaps w:val="false"/>
          <w:color w:val="000000"/>
          <w:spacing w:val="0"/>
          <w:sz w:val="28"/>
          <w:szCs w:val="28"/>
        </w:rPr>
        <w:t xml:space="preserve">DOS FREAK SHOWS AO PRIMEIRO CINEMA: </w:t>
      </w:r>
    </w:p>
    <w:p>
      <w:pPr>
        <w:pStyle w:val="Normal"/>
        <w:spacing w:lineRule="auto" w:line="360"/>
        <w:jc w:val="center"/>
        <w:rPr/>
      </w:pPr>
      <w:r>
        <w:rPr>
          <w:rStyle w:val="Normaltextrun"/>
          <w:rFonts w:eastAsia="Times New Roman" w:cs="Times New Roman" w:ascii="Arial" w:hAnsi="Arial"/>
          <w:b/>
          <w:bCs/>
          <w:i w:val="false"/>
          <w:iCs w:val="false"/>
          <w:caps w:val="false"/>
          <w:smallCaps w:val="false"/>
          <w:color w:val="000000"/>
          <w:spacing w:val="0"/>
          <w:sz w:val="28"/>
          <w:szCs w:val="28"/>
        </w:rPr>
        <w:t>OS MONSTROS INVADEM A TELA</w:t>
      </w:r>
    </w:p>
    <w:p>
      <w:pPr>
        <w:pStyle w:val="Normal"/>
        <w:spacing w:lineRule="auto" w:line="360"/>
        <w:ind w:left="0" w:right="0" w:firstLine="708"/>
        <w:jc w:val="both"/>
        <w:rPr>
          <w:rStyle w:val="Normaltextrun"/>
          <w:color w:val="000000"/>
        </w:rPr>
      </w:pPr>
      <w:r>
        <w:rPr>
          <w:color w:val="000000"/>
        </w:rPr>
      </w:r>
    </w:p>
    <w:p>
      <w:pPr>
        <w:pStyle w:val="Normal"/>
        <w:widowControl/>
        <w:bidi w:val="0"/>
        <w:spacing w:lineRule="auto" w:line="240"/>
        <w:ind w:left="2268" w:right="0" w:firstLine="709"/>
        <w:jc w:val="right"/>
        <w:rPr/>
      </w:pPr>
      <w:r>
        <w:rPr>
          <w:rStyle w:val="Normaltextrun"/>
          <w:rFonts w:eastAsia="Times New Roman" w:cs="Times New Roman" w:ascii="Arial" w:hAnsi="Arial"/>
          <w:b w:val="false"/>
          <w:bCs w:val="false"/>
          <w:i/>
          <w:iCs/>
          <w:caps w:val="false"/>
          <w:smallCaps w:val="false"/>
          <w:color w:val="000000"/>
          <w:spacing w:val="0"/>
          <w:sz w:val="20"/>
          <w:szCs w:val="20"/>
        </w:rPr>
        <w:t>“</w:t>
      </w:r>
      <w:r>
        <w:rPr>
          <w:rStyle w:val="Normaltextrun"/>
          <w:rFonts w:eastAsia="Times New Roman" w:cs="Times New Roman" w:ascii="Arial" w:hAnsi="Arial"/>
          <w:b w:val="false"/>
          <w:bCs w:val="false"/>
          <w:i/>
          <w:iCs/>
          <w:caps w:val="false"/>
          <w:smallCaps w:val="false"/>
          <w:color w:val="000000"/>
          <w:spacing w:val="0"/>
          <w:sz w:val="20"/>
          <w:szCs w:val="20"/>
        </w:rPr>
        <w:t xml:space="preserve">O declínio da teatralização dos monstros é contemporâneo da invenção do cinematógrafo” - </w:t>
      </w:r>
      <w:r>
        <w:rPr>
          <w:rStyle w:val="Normaltextrun"/>
          <w:rFonts w:eastAsia="Times New Roman" w:cs="Times New Roman" w:ascii="Arial" w:hAnsi="Arial"/>
          <w:b w:val="false"/>
          <w:bCs w:val="false"/>
          <w:i/>
          <w:iCs/>
          <w:caps w:val="false"/>
          <w:smallCaps w:val="false"/>
          <w:color w:val="000000"/>
          <w:spacing w:val="0"/>
          <w:sz w:val="20"/>
          <w:szCs w:val="20"/>
          <w:lang w:val="pt-BR"/>
        </w:rPr>
        <w:t>Jean-Jacques Courtine.</w:t>
      </w:r>
      <w:r>
        <w:rPr>
          <w:rStyle w:val="Normaltextrun"/>
          <w:rFonts w:eastAsia="Times New Roman" w:cs="Times New Roman" w:ascii="Arial" w:hAnsi="Arial"/>
          <w:b w:val="false"/>
          <w:bCs w:val="false"/>
          <w:i w:val="false"/>
          <w:iCs w:val="false"/>
          <w:caps w:val="false"/>
          <w:smallCaps w:val="false"/>
          <w:color w:val="CE181E"/>
          <w:spacing w:val="0"/>
          <w:sz w:val="20"/>
          <w:szCs w:val="20"/>
        </w:rPr>
        <w:t xml:space="preserve"> </w:t>
      </w:r>
    </w:p>
    <w:p>
      <w:pPr>
        <w:pStyle w:val="Normal"/>
        <w:widowControl/>
        <w:bidi w:val="0"/>
        <w:spacing w:lineRule="auto" w:line="240"/>
        <w:ind w:left="2268" w:right="0" w:firstLine="709"/>
        <w:jc w:val="right"/>
        <w:rPr>
          <w:rStyle w:val="Normaltextrun"/>
          <w:color w:val="000000"/>
        </w:rPr>
      </w:pPr>
      <w:r>
        <w:rPr>
          <w:color w:val="000000"/>
        </w:rPr>
      </w:r>
    </w:p>
    <w:p>
      <w:pPr>
        <w:pStyle w:val="Corpodotexto"/>
        <w:widowControl/>
        <w:bidi w:val="0"/>
        <w:spacing w:lineRule="auto" w:line="240" w:before="68" w:after="200"/>
        <w:ind w:left="2268" w:right="0" w:firstLine="709"/>
        <w:jc w:val="right"/>
        <w:rPr/>
      </w:pPr>
      <w:r>
        <w:rPr>
          <w:rStyle w:val="Normaltextrun"/>
          <w:rFonts w:eastAsia="Times New Roman" w:cs="Times New Roman" w:ascii="Arial" w:hAnsi="Arial"/>
          <w:b w:val="false"/>
          <w:bCs w:val="false"/>
          <w:i/>
          <w:iCs/>
          <w:caps w:val="false"/>
          <w:smallCaps w:val="false"/>
          <w:color w:val="000000"/>
          <w:spacing w:val="0"/>
          <w:sz w:val="24"/>
          <w:szCs w:val="24"/>
          <w:lang w:val="pt-BR"/>
        </w:rPr>
        <w:t>Isis Müller Krambeck</w:t>
      </w:r>
      <w:r>
        <w:rPr>
          <w:rStyle w:val="Ncoradanotaderodap"/>
          <w:rFonts w:eastAsia="Times New Roman" w:cs="Times New Roman" w:ascii="Arial" w:hAnsi="Arial"/>
          <w:b w:val="false"/>
          <w:bCs w:val="false"/>
          <w:i w:val="false"/>
          <w:iCs w:val="false"/>
          <w:caps w:val="false"/>
          <w:smallCaps w:val="false"/>
          <w:color w:val="000000"/>
          <w:spacing w:val="0"/>
          <w:sz w:val="24"/>
          <w:szCs w:val="24"/>
          <w:lang w:val="pt-BR"/>
        </w:rPr>
        <w:footnoteReference w:id="2"/>
      </w:r>
    </w:p>
    <w:p>
      <w:pPr>
        <w:pStyle w:val="Corpodotexto"/>
        <w:widowControl/>
        <w:bidi w:val="0"/>
        <w:spacing w:lineRule="auto" w:line="240" w:before="68" w:after="200"/>
        <w:ind w:left="2268" w:right="0" w:firstLine="709"/>
        <w:jc w:val="right"/>
        <w:rPr>
          <w:rFonts w:ascii="Arial" w:hAnsi="Arial" w:eastAsia="Times New Roman" w:cs="Times New Roman"/>
          <w:b w:val="false"/>
          <w:b w:val="false"/>
          <w:bCs w:val="false"/>
          <w:i w:val="false"/>
          <w:i w:val="false"/>
          <w:iCs w:val="false"/>
          <w:caps w:val="false"/>
          <w:smallCaps w:val="false"/>
          <w:color w:val="000000"/>
          <w:spacing w:val="0"/>
          <w:sz w:val="24"/>
          <w:szCs w:val="24"/>
          <w:lang w:val="pt-BR"/>
        </w:rPr>
      </w:pPr>
      <w:r>
        <w:rPr>
          <w:rFonts w:eastAsia="Times New Roman" w:cs="Times New Roman" w:ascii="Arial" w:hAnsi="Arial"/>
          <w:b w:val="false"/>
          <w:bCs w:val="false"/>
          <w:i w:val="false"/>
          <w:iCs w:val="false"/>
          <w:caps w:val="false"/>
          <w:smallCaps w:val="false"/>
          <w:color w:val="000000"/>
          <w:spacing w:val="0"/>
          <w:sz w:val="24"/>
          <w:szCs w:val="24"/>
          <w:lang w:val="pt-BR"/>
        </w:rPr>
      </w:r>
    </w:p>
    <w:p>
      <w:pPr>
        <w:pStyle w:val="Normal"/>
        <w:widowControl/>
        <w:bidi w:val="0"/>
        <w:spacing w:lineRule="auto" w:line="240"/>
        <w:ind w:left="2268" w:right="0" w:hanging="0"/>
        <w:jc w:val="right"/>
        <w:rPr>
          <w:rFonts w:ascii="Arial" w:hAnsi="Arial"/>
          <w:b/>
          <w:b/>
          <w:bCs/>
          <w:color w:val="000000"/>
          <w:sz w:val="24"/>
          <w:szCs w:val="24"/>
          <w:lang w:val="pt-BR"/>
        </w:rPr>
      </w:pPr>
      <w:r>
        <w:rPr>
          <w:rFonts w:ascii="Arial" w:hAnsi="Arial"/>
          <w:b/>
          <w:bCs/>
          <w:color w:val="000000"/>
          <w:sz w:val="24"/>
          <w:szCs w:val="24"/>
          <w:lang w:val="pt-BR"/>
        </w:rPr>
      </w:r>
    </w:p>
    <w:p>
      <w:pPr>
        <w:pStyle w:val="Normal"/>
        <w:spacing w:lineRule="auto" w:line="360" w:before="68" w:after="200"/>
        <w:jc w:val="center"/>
        <w:rPr>
          <w:b/>
          <w:b/>
          <w:bCs/>
        </w:rPr>
      </w:pPr>
      <w:r>
        <w:rPr>
          <w:rFonts w:ascii="Arial" w:hAnsi="Arial"/>
          <w:b/>
          <w:bCs/>
          <w:color w:val="000000"/>
          <w:sz w:val="24"/>
          <w:szCs w:val="24"/>
          <w:lang w:val="pt-BR"/>
        </w:rPr>
        <w:t>RESUMO</w:t>
      </w:r>
    </w:p>
    <w:p>
      <w:pPr>
        <w:pStyle w:val="Normal"/>
        <w:spacing w:lineRule="auto" w:line="360" w:before="68" w:after="200"/>
        <w:jc w:val="both"/>
        <w:rPr/>
      </w:pPr>
      <w:r>
        <w:rPr>
          <w:rFonts w:ascii="Arial" w:hAnsi="Arial"/>
          <w:b w:val="false"/>
          <w:bCs w:val="false"/>
          <w:i w:val="false"/>
          <w:iCs w:val="false"/>
          <w:caps w:val="false"/>
          <w:smallCaps w:val="false"/>
          <w:color w:val="000000"/>
          <w:spacing w:val="0"/>
          <w:sz w:val="24"/>
          <w:szCs w:val="24"/>
          <w:lang w:val="pt-BR"/>
        </w:rPr>
        <w:t>O objetivo principal deste artigo é, de forma sucinta, relacionar historicamente a figura do “monstro” que realizava performances em freak shows ocidentais, com a indústria cinematográfica do primeiro cinema, no começo do século XX. Buscaremos assim, com o auxílio de trabalhos dos pesquisadores Flávia Cesarino Costa e Jean-Jacques Courtine mostrar como esse “monstro” deixa os palcos, para ser readaptado nas telas cinematográficas. Desta forma, segundo pesquisadores, corpos não normativos que antes eram expostos em apresentações, passam a ter sua representação na gênese desse cinema, que comercializa a imagem desse corpo bizarro e lucrativo.</w:t>
      </w:r>
    </w:p>
    <w:p>
      <w:pPr>
        <w:pStyle w:val="Ttulo4"/>
        <w:spacing w:lineRule="auto" w:line="360" w:before="0" w:after="0"/>
        <w:ind w:left="0" w:right="0" w:hanging="0"/>
        <w:jc w:val="both"/>
        <w:rPr/>
      </w:pPr>
      <w:r>
        <w:rPr>
          <w:rFonts w:cs="Times New Roman" w:ascii="Arial" w:hAnsi="Arial"/>
          <w:b/>
          <w:bCs/>
          <w:i w:val="false"/>
          <w:caps w:val="false"/>
          <w:smallCaps w:val="false"/>
          <w:color w:val="000000"/>
          <w:spacing w:val="0"/>
          <w:sz w:val="24"/>
          <w:szCs w:val="24"/>
          <w:lang w:val="pt-BR"/>
        </w:rPr>
        <w:t xml:space="preserve">Palavras-chave: </w:t>
      </w:r>
      <w:r>
        <w:rPr>
          <w:rFonts w:eastAsia="Times New Roman" w:cs="Times New Roman" w:ascii="Arial" w:hAnsi="Arial"/>
          <w:b w:val="false"/>
          <w:bCs w:val="false"/>
          <w:i w:val="false"/>
          <w:iCs w:val="false"/>
          <w:caps w:val="false"/>
          <w:smallCaps w:val="false"/>
          <w:color w:val="000000"/>
          <w:spacing w:val="0"/>
          <w:sz w:val="24"/>
          <w:szCs w:val="24"/>
          <w:lang w:val="pt-BR"/>
        </w:rPr>
        <w:t>Primeiro cinema; Freak shows; George Meliès; Tod Browning; Monstruosidade.</w:t>
      </w:r>
    </w:p>
    <w:p>
      <w:pPr>
        <w:pStyle w:val="Corpodotexto"/>
        <w:spacing w:lineRule="auto" w:line="360" w:before="0" w:after="0"/>
        <w:ind w:left="0" w:right="0" w:hanging="0"/>
        <w:jc w:val="both"/>
        <w:rPr>
          <w:rFonts w:ascii="Arial" w:hAnsi="Arial" w:eastAsia="Times New Roman" w:cs="Times New Roman"/>
          <w:b w:val="false"/>
          <w:b w:val="false"/>
          <w:bCs w:val="false"/>
          <w:i w:val="false"/>
          <w:i w:val="false"/>
          <w:iCs w:val="false"/>
          <w:caps w:val="false"/>
          <w:smallCaps w:val="false"/>
          <w:color w:val="000000"/>
          <w:spacing w:val="0"/>
          <w:sz w:val="24"/>
          <w:szCs w:val="24"/>
          <w:lang w:val="pt-BR"/>
        </w:rPr>
      </w:pPr>
      <w:r>
        <w:rPr>
          <w:rFonts w:eastAsia="Times New Roman" w:cs="Times New Roman" w:ascii="Arial" w:hAnsi="Arial"/>
          <w:b w:val="false"/>
          <w:bCs w:val="false"/>
          <w:i w:val="false"/>
          <w:iCs w:val="false"/>
          <w:caps w:val="false"/>
          <w:smallCaps w:val="false"/>
          <w:color w:val="000000"/>
          <w:spacing w:val="0"/>
          <w:sz w:val="24"/>
          <w:szCs w:val="24"/>
          <w:lang w:val="pt-BR"/>
        </w:rPr>
      </w:r>
    </w:p>
    <w:p>
      <w:pPr>
        <w:pStyle w:val="Normal"/>
        <w:spacing w:lineRule="auto" w:line="360" w:before="68" w:after="200"/>
        <w:jc w:val="center"/>
        <w:rPr/>
      </w:pPr>
      <w:r>
        <w:rPr>
          <w:rFonts w:ascii="Arial" w:hAnsi="Arial"/>
          <w:b/>
          <w:bCs/>
          <w:color w:val="000000"/>
          <w:sz w:val="24"/>
          <w:szCs w:val="24"/>
          <w:lang w:val="pt-BR"/>
        </w:rPr>
        <w:t>A</w:t>
      </w:r>
      <w:r>
        <w:rPr>
          <w:rFonts w:ascii="Arial" w:hAnsi="Arial"/>
          <w:b/>
          <w:bCs/>
          <w:color w:val="000000"/>
          <w:sz w:val="24"/>
          <w:szCs w:val="24"/>
          <w:lang w:val="pt-BR"/>
        </w:rPr>
        <w:t>BSTRACT</w:t>
      </w:r>
    </w:p>
    <w:p>
      <w:pPr>
        <w:pStyle w:val="Normal"/>
        <w:spacing w:lineRule="auto" w:line="360" w:before="68" w:after="200"/>
        <w:jc w:val="both"/>
        <w:rPr/>
      </w:pPr>
      <w:r>
        <w:rPr>
          <w:rFonts w:ascii="Arial" w:hAnsi="Arial"/>
          <w:b w:val="false"/>
          <w:bCs/>
          <w:i w:val="false"/>
          <w:caps w:val="false"/>
          <w:smallCaps w:val="false"/>
          <w:color w:val="000000"/>
          <w:spacing w:val="0"/>
          <w:sz w:val="24"/>
          <w:szCs w:val="24"/>
          <w:lang w:val="en-US"/>
        </w:rPr>
        <w:t>The main purpose of this paper is to briefly relate historically the figure of the "monster" who performed performances on western freak shows with the film industry of the first cinema in the early twentieth century. Thus, we will seek, with the help of researchers Flávia Cesarino Costa and Jean-Jacques Courtine, to show how this “monster” leaves the stage to be retrofitted on film screens. Thus, according to researchers, non-normative bodies that were previously exposed in presentations, have their representation in the genesis of this cinema, which commercializes the image of this bizarre and lucrative body.</w:t>
      </w:r>
    </w:p>
    <w:p>
      <w:pPr>
        <w:pStyle w:val="Corpodotexto"/>
        <w:spacing w:lineRule="auto" w:line="360" w:before="0" w:after="0"/>
        <w:ind w:left="0" w:right="0" w:hanging="0"/>
        <w:jc w:val="both"/>
        <w:rPr/>
      </w:pPr>
      <w:r>
        <w:rPr>
          <w:rFonts w:ascii="Arial" w:hAnsi="Arial"/>
          <w:b/>
          <w:bCs/>
          <w:i w:val="false"/>
          <w:caps w:val="false"/>
          <w:smallCaps w:val="false"/>
          <w:color w:val="000000"/>
          <w:spacing w:val="0"/>
          <w:sz w:val="24"/>
          <w:szCs w:val="24"/>
          <w:lang w:val="pt-BR"/>
        </w:rPr>
        <w:t>Key-words:</w:t>
      </w:r>
      <w:r>
        <w:rPr>
          <w:rFonts w:ascii="Arial" w:hAnsi="Arial"/>
          <w:b w:val="false"/>
          <w:bCs w:val="false"/>
          <w:i w:val="false"/>
          <w:caps w:val="false"/>
          <w:smallCaps w:val="false"/>
          <w:color w:val="000000"/>
          <w:spacing w:val="0"/>
          <w:sz w:val="24"/>
          <w:szCs w:val="24"/>
          <w:lang w:val="pt-BR"/>
        </w:rPr>
        <w:t xml:space="preserve"> First cinema; Freak shows; George Meliès; Tod Browning; Monstrosity.</w:t>
      </w:r>
    </w:p>
    <w:p>
      <w:pPr>
        <w:pStyle w:val="Corpodotexto"/>
        <w:spacing w:lineRule="auto" w:line="360" w:before="0" w:after="0"/>
        <w:ind w:left="0" w:right="0" w:hanging="0"/>
        <w:jc w:val="both"/>
        <w:rPr>
          <w:rStyle w:val="Normaltextrun"/>
          <w:rFonts w:ascii="Arial" w:hAnsi="Arial" w:eastAsia="Times New Roman" w:cs="Times New Roman"/>
          <w:b/>
          <w:b/>
          <w:bCs/>
          <w:i w:val="false"/>
          <w:i w:val="false"/>
          <w:iCs w:val="false"/>
          <w:caps w:val="false"/>
          <w:smallCaps w:val="false"/>
          <w:color w:val="000000"/>
          <w:spacing w:val="0"/>
          <w:sz w:val="24"/>
          <w:szCs w:val="24"/>
        </w:rPr>
      </w:pPr>
      <w:r>
        <w:rPr>
          <w:rFonts w:eastAsia="Times New Roman" w:cs="Times New Roman" w:ascii="Arial" w:hAnsi="Arial"/>
          <w:b/>
          <w:bCs/>
          <w:i w:val="false"/>
          <w:iCs w:val="false"/>
          <w:caps w:val="false"/>
          <w:smallCaps w:val="false"/>
          <w:color w:val="000000"/>
          <w:spacing w:val="0"/>
          <w:sz w:val="24"/>
          <w:szCs w:val="24"/>
        </w:rPr>
      </w:r>
    </w:p>
    <w:p>
      <w:pPr>
        <w:pStyle w:val="Corpodotexto"/>
        <w:spacing w:lineRule="auto" w:line="360" w:before="0" w:after="0"/>
        <w:ind w:left="0" w:right="0" w:hanging="0"/>
        <w:jc w:val="both"/>
        <w:rPr>
          <w:rStyle w:val="Normaltextrun"/>
          <w:rFonts w:ascii="Arial" w:hAnsi="Arial" w:eastAsia="Times New Roman" w:cs="Times New Roman"/>
          <w:b/>
          <w:b/>
          <w:bCs/>
          <w:i w:val="false"/>
          <w:i w:val="false"/>
          <w:iCs w:val="false"/>
          <w:caps w:val="false"/>
          <w:smallCaps w:val="false"/>
          <w:color w:val="000000"/>
          <w:spacing w:val="0"/>
          <w:sz w:val="24"/>
          <w:szCs w:val="24"/>
        </w:rPr>
      </w:pPr>
      <w:r>
        <w:rPr>
          <w:rFonts w:eastAsia="Times New Roman" w:cs="Times New Roman" w:ascii="Arial" w:hAnsi="Arial"/>
          <w:b/>
          <w:bCs/>
          <w:i w:val="false"/>
          <w:iCs w:val="false"/>
          <w:caps w:val="false"/>
          <w:smallCaps w:val="false"/>
          <w:color w:val="000000"/>
          <w:spacing w:val="0"/>
          <w:sz w:val="24"/>
          <w:szCs w:val="24"/>
        </w:rPr>
      </w:r>
    </w:p>
    <w:p>
      <w:pPr>
        <w:pStyle w:val="Corpodotexto"/>
        <w:spacing w:lineRule="auto" w:line="360" w:before="0" w:after="0"/>
        <w:ind w:left="0" w:right="0" w:hanging="0"/>
        <w:jc w:val="both"/>
        <w:rPr/>
      </w:pPr>
      <w:r>
        <w:rPr>
          <w:rStyle w:val="Normaltextrun"/>
          <w:rFonts w:eastAsia="Times New Roman" w:cs="Times New Roman" w:ascii="Arial" w:hAnsi="Arial"/>
          <w:b/>
          <w:bCs/>
          <w:i w:val="false"/>
          <w:iCs w:val="false"/>
          <w:caps w:val="false"/>
          <w:smallCaps w:val="false"/>
          <w:color w:val="000000"/>
          <w:spacing w:val="0"/>
          <w:sz w:val="24"/>
          <w:szCs w:val="24"/>
        </w:rPr>
        <w:t>INTRODUÇÃO</w:t>
      </w:r>
    </w:p>
    <w:p>
      <w:pPr>
        <w:pStyle w:val="Corpodotexto"/>
        <w:spacing w:lineRule="auto" w:line="360" w:before="0" w:after="0"/>
        <w:ind w:left="0" w:right="0" w:hanging="0"/>
        <w:jc w:val="both"/>
        <w:rPr>
          <w:rStyle w:val="Normaltextrun"/>
          <w:rFonts w:ascii="Arial" w:hAnsi="Arial" w:eastAsia="Times New Roman" w:cs="Times New Roman"/>
          <w:b/>
          <w:b/>
          <w:bCs/>
          <w:i w:val="false"/>
          <w:i w:val="false"/>
          <w:iCs w:val="false"/>
          <w:caps w:val="false"/>
          <w:smallCaps w:val="false"/>
          <w:color w:val="000000"/>
          <w:spacing w:val="0"/>
          <w:sz w:val="24"/>
          <w:szCs w:val="24"/>
        </w:rPr>
      </w:pPr>
      <w:r>
        <w:rPr>
          <w:rFonts w:eastAsia="Times New Roman" w:cs="Times New Roman" w:ascii="Arial" w:hAnsi="Arial"/>
          <w:b/>
          <w:bCs/>
          <w:i w:val="false"/>
          <w:iCs w:val="false"/>
          <w:caps w:val="false"/>
          <w:smallCaps w:val="false"/>
          <w:color w:val="000000"/>
          <w:spacing w:val="0"/>
          <w:sz w:val="24"/>
          <w:szCs w:val="24"/>
        </w:rPr>
      </w:r>
    </w:p>
    <w:p>
      <w:pPr>
        <w:pStyle w:val="Corpodotexto"/>
        <w:widowControl/>
        <w:spacing w:lineRule="auto" w:line="360" w:before="0" w:after="0"/>
        <w:ind w:left="0" w:right="0" w:hanging="0"/>
        <w:jc w:val="both"/>
        <w:rPr/>
      </w:pPr>
      <w:r>
        <w:rPr>
          <w:rFonts w:ascii="Arial" w:hAnsi="Arial"/>
          <w:b w:val="false"/>
          <w:bCs w:val="false"/>
          <w:i w:val="false"/>
          <w:iCs w:val="false"/>
          <w:caps w:val="false"/>
          <w:smallCaps w:val="false"/>
          <w:color w:val="CE181E"/>
          <w:spacing w:val="0"/>
          <w:sz w:val="24"/>
          <w:szCs w:val="24"/>
        </w:rPr>
        <w:tab/>
      </w:r>
      <w:r>
        <w:rPr>
          <w:rFonts w:ascii="Arial" w:hAnsi="Arial"/>
          <w:b w:val="false"/>
          <w:bCs w:val="false"/>
          <w:i w:val="false"/>
          <w:iCs w:val="false"/>
          <w:caps w:val="false"/>
          <w:smallCaps w:val="false"/>
          <w:color w:val="000000"/>
          <w:spacing w:val="0"/>
          <w:sz w:val="24"/>
          <w:szCs w:val="24"/>
        </w:rPr>
        <w:t>De extrema popularidade, os freak shows, também conhecidos como: “Shows de Aberrações”, “Shows de Horrores” ou apresentados no Brasil como: “Zoológicos Humanos”, fizeram história entre o final do século XIX e início do século XX. As performances consistiam</w:t>
      </w:r>
      <w:r>
        <w:rPr>
          <w:rFonts w:ascii="Arial" w:hAnsi="Arial"/>
          <w:b w:val="false"/>
          <w:i w:val="false"/>
          <w:caps w:val="false"/>
          <w:smallCaps w:val="false"/>
          <w:color w:val="000000"/>
          <w:spacing w:val="0"/>
          <w:sz w:val="24"/>
          <w:szCs w:val="24"/>
        </w:rPr>
        <w:t xml:space="preserve"> em espetáculos de seres humanos e animais que apresentavam alguma condição não considerada normal, seja através de mutações genéticas ao nascer, ou deformidades </w:t>
      </w:r>
      <w:r>
        <w:rPr>
          <w:rStyle w:val="Normaltextrun"/>
          <w:rFonts w:eastAsia="Times New Roman" w:cs="Times New Roman" w:ascii="Arial" w:hAnsi="Arial"/>
          <w:b w:val="false"/>
          <w:bCs/>
          <w:i w:val="false"/>
          <w:iCs w:val="false"/>
          <w:caps w:val="false"/>
          <w:smallCaps w:val="false"/>
          <w:color w:val="000000"/>
          <w:spacing w:val="0"/>
          <w:sz w:val="24"/>
          <w:szCs w:val="24"/>
        </w:rPr>
        <w:t xml:space="preserve">adquiridas durante a vida. </w:t>
      </w:r>
    </w:p>
    <w:p>
      <w:pPr>
        <w:pStyle w:val="Corpodotexto"/>
        <w:widowControl/>
        <w:spacing w:lineRule="auto" w:line="360" w:before="0" w:after="0"/>
        <w:ind w:left="0" w:right="0" w:hanging="0"/>
        <w:jc w:val="both"/>
        <w:rPr/>
      </w:pPr>
      <w:r>
        <w:rPr>
          <w:rStyle w:val="Normaltextrun"/>
          <w:rFonts w:eastAsia="Times New Roman" w:cs="Times New Roman" w:ascii="Arial" w:hAnsi="Arial"/>
          <w:b w:val="false"/>
          <w:bCs/>
          <w:i w:val="false"/>
          <w:iCs w:val="false"/>
          <w:caps w:val="false"/>
          <w:smallCaps w:val="false"/>
          <w:color w:val="000000"/>
          <w:spacing w:val="0"/>
          <w:sz w:val="24"/>
          <w:szCs w:val="24"/>
        </w:rPr>
        <w:tab/>
        <w:t>Desta forma, as pessoas que não tinham seu corpo dentro de um padrão vigente</w:t>
      </w:r>
      <w:r>
        <w:rPr>
          <w:rStyle w:val="Ncoradanotaderodap"/>
          <w:rFonts w:eastAsia="Times New Roman" w:cs="Times New Roman" w:ascii="Arial" w:hAnsi="Arial"/>
          <w:b w:val="false"/>
          <w:bCs/>
          <w:i w:val="false"/>
          <w:iCs w:val="false"/>
          <w:caps w:val="false"/>
          <w:smallCaps w:val="false"/>
          <w:color w:val="000000"/>
          <w:spacing w:val="0"/>
          <w:sz w:val="24"/>
          <w:szCs w:val="24"/>
        </w:rPr>
        <w:footnoteReference w:id="3"/>
      </w:r>
      <w:r>
        <w:rPr>
          <w:rStyle w:val="Normaltextrun"/>
          <w:rFonts w:eastAsia="Times New Roman" w:cs="Times New Roman" w:ascii="Arial" w:hAnsi="Arial"/>
          <w:b w:val="false"/>
          <w:bCs/>
          <w:i w:val="false"/>
          <w:iCs w:val="false"/>
          <w:caps w:val="false"/>
          <w:smallCaps w:val="false"/>
          <w:color w:val="000000"/>
          <w:spacing w:val="0"/>
          <w:sz w:val="24"/>
          <w:szCs w:val="24"/>
        </w:rPr>
        <w:t xml:space="preserve"> previamente estabelecido, poucas oportunidades tinham, senão de ganhar a vida através desse tipo de entretenimento, onde pessoas pagavam para </w:t>
      </w:r>
      <w:r>
        <w:rPr>
          <w:rStyle w:val="Normaltextrun"/>
          <w:rFonts w:eastAsia="Times New Roman" w:cs="Times New Roman" w:ascii="Arial" w:hAnsi="Arial"/>
          <w:b w:val="false"/>
          <w:bCs w:val="false"/>
          <w:i w:val="false"/>
          <w:iCs w:val="false"/>
          <w:caps w:val="false"/>
          <w:smallCaps w:val="false"/>
          <w:strike w:val="false"/>
          <w:dstrike w:val="false"/>
          <w:color w:val="000000"/>
          <w:spacing w:val="0"/>
          <w:sz w:val="24"/>
          <w:szCs w:val="24"/>
          <w:u w:val="none"/>
          <w:effect w:val="none"/>
        </w:rPr>
        <w:t>ver, ao vivo e em cores, aqueles que eram considerados castigos divinos e aberrações da natureza.</w:t>
      </w:r>
    </w:p>
    <w:p>
      <w:pPr>
        <w:pStyle w:val="Normal"/>
        <w:widowControl/>
        <w:bidi w:val="0"/>
        <w:spacing w:lineRule="auto" w:line="360"/>
        <w:ind w:left="0" w:right="0" w:hanging="0"/>
        <w:jc w:val="both"/>
        <w:rPr/>
      </w:pPr>
      <w:r>
        <w:rPr>
          <w:rStyle w:val="Normaltextrun"/>
          <w:rFonts w:eastAsia="Times New Roman" w:cs="Times New Roman" w:ascii="Arial" w:hAnsi="Arial"/>
          <w:b w:val="false"/>
          <w:bCs w:val="false"/>
          <w:i w:val="false"/>
          <w:iCs w:val="false"/>
          <w:caps w:val="false"/>
          <w:smallCaps w:val="false"/>
          <w:color w:val="000000"/>
          <w:spacing w:val="0"/>
          <w:sz w:val="24"/>
          <w:szCs w:val="24"/>
        </w:rPr>
        <w:t xml:space="preserve"> </w:t>
      </w:r>
      <w:r>
        <w:rPr>
          <w:rStyle w:val="Normaltextrun"/>
          <w:rFonts w:eastAsia="Times New Roman" w:cs="Times New Roman" w:ascii="Arial" w:hAnsi="Arial"/>
          <w:b w:val="false"/>
          <w:bCs w:val="false"/>
          <w:i w:val="false"/>
          <w:iCs w:val="false"/>
          <w:caps w:val="false"/>
          <w:smallCaps w:val="false"/>
          <w:color w:val="000000"/>
          <w:spacing w:val="0"/>
          <w:sz w:val="24"/>
          <w:szCs w:val="24"/>
        </w:rPr>
        <w:tab/>
        <w:t>De forma gradual e mediante as mudanças no campo da medicina, das mentalidades e dos padrões culturais, inicia-se o esgotamento dos espetáculos de deformidades humanas. Assim, com avanço tecnológico e com o desenvolvimento da indústria cinematográfica, ainda que marginal, fato que abordaremos mais adiante, vemos que esses monstros vão, aos poucos, saindo do picadeiro para assumir a gênese desse primeiro cinema, que passaria a aperfeiçoar cada vez mais sua imagem.</w:t>
      </w:r>
    </w:p>
    <w:p>
      <w:pPr>
        <w:pStyle w:val="Normal"/>
        <w:widowControl/>
        <w:bidi w:val="0"/>
        <w:spacing w:lineRule="auto" w:line="240" w:before="0" w:after="300"/>
        <w:ind w:left="0" w:right="0" w:hanging="0"/>
        <w:jc w:val="both"/>
        <w:rPr>
          <w:rStyle w:val="Normaltextrun"/>
          <w:rFonts w:ascii="Arial" w:hAnsi="Arial"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Arial" w:hAnsi="Arial"/>
          <w:b w:val="false"/>
          <w:bCs w:val="false"/>
          <w:i w:val="false"/>
          <w:iCs w:val="false"/>
          <w:caps w:val="false"/>
          <w:smallCaps w:val="false"/>
          <w:color w:val="000000"/>
          <w:spacing w:val="0"/>
          <w:sz w:val="20"/>
          <w:szCs w:val="20"/>
        </w:rPr>
      </w:r>
    </w:p>
    <w:p>
      <w:pPr>
        <w:pStyle w:val="Normal"/>
        <w:widowControl/>
        <w:bidi w:val="0"/>
        <w:spacing w:lineRule="auto" w:line="360"/>
        <w:ind w:left="0" w:right="0" w:hanging="0"/>
        <w:jc w:val="both"/>
        <w:rPr/>
      </w:pPr>
      <w:r>
        <w:rPr>
          <w:rStyle w:val="Normaltextrun"/>
          <w:rFonts w:eastAsia="Times New Roman" w:cs="Times New Roman" w:ascii="Arial" w:hAnsi="Arial"/>
          <w:b/>
          <w:bCs/>
          <w:i w:val="false"/>
          <w:iCs w:val="false"/>
          <w:caps w:val="false"/>
          <w:smallCaps w:val="false"/>
          <w:color w:val="000000"/>
          <w:spacing w:val="0"/>
          <w:sz w:val="24"/>
          <w:szCs w:val="24"/>
        </w:rPr>
        <w:t>M</w:t>
      </w:r>
      <w:r>
        <w:rPr>
          <w:rStyle w:val="Normaltextrun"/>
          <w:rFonts w:eastAsia="Times New Roman" w:cs="Times New Roman" w:ascii="Arial" w:hAnsi="Arial"/>
          <w:b/>
          <w:bCs/>
          <w:i w:val="false"/>
          <w:iCs w:val="false"/>
          <w:caps w:val="false"/>
          <w:smallCaps w:val="false"/>
          <w:color w:val="000000"/>
          <w:spacing w:val="0"/>
          <w:sz w:val="24"/>
          <w:szCs w:val="24"/>
        </w:rPr>
        <w:t>UTAÇÃO E TRANSIÇÃO DA MONSTRUOSIDADE</w:t>
      </w:r>
    </w:p>
    <w:p>
      <w:pPr>
        <w:pStyle w:val="Normal"/>
        <w:widowControl/>
        <w:bidi w:val="0"/>
        <w:spacing w:lineRule="auto" w:line="360"/>
        <w:ind w:left="0" w:right="0" w:hanging="0"/>
        <w:jc w:val="both"/>
        <w:rPr>
          <w:rStyle w:val="Normaltextrun"/>
          <w:rFonts w:ascii="Arial" w:hAnsi="Arial" w:eastAsia="Times New Roman" w:cs="Times New Roman"/>
          <w:b w:val="false"/>
          <w:b w:val="false"/>
          <w:bCs w:val="false"/>
          <w:i w:val="false"/>
          <w:i w:val="false"/>
          <w:iCs w:val="false"/>
          <w:caps w:val="false"/>
          <w:smallCaps w:val="false"/>
          <w:color w:val="000000"/>
          <w:spacing w:val="0"/>
          <w:sz w:val="24"/>
          <w:szCs w:val="24"/>
        </w:rPr>
      </w:pPr>
      <w:r>
        <w:rPr>
          <w:rFonts w:eastAsia="Times New Roman" w:cs="Times New Roman" w:ascii="Arial" w:hAnsi="Arial"/>
          <w:b w:val="false"/>
          <w:bCs w:val="false"/>
          <w:i w:val="false"/>
          <w:iCs w:val="false"/>
          <w:caps w:val="false"/>
          <w:smallCaps w:val="false"/>
          <w:color w:val="000000"/>
          <w:spacing w:val="0"/>
          <w:sz w:val="24"/>
          <w:szCs w:val="24"/>
        </w:rPr>
      </w:r>
    </w:p>
    <w:p>
      <w:pPr>
        <w:pStyle w:val="Normal"/>
        <w:widowControl/>
        <w:bidi w:val="0"/>
        <w:spacing w:lineRule="auto" w:line="360"/>
        <w:ind w:left="0" w:right="0" w:hanging="0"/>
        <w:jc w:val="both"/>
        <w:rPr/>
      </w:pPr>
      <w:r>
        <w:rPr>
          <w:rStyle w:val="Normaltextrun"/>
          <w:rFonts w:eastAsia="Times New Roman" w:cs="Times New Roman" w:ascii="Arial" w:hAnsi="Arial"/>
          <w:b w:val="false"/>
          <w:bCs w:val="false"/>
          <w:i w:val="false"/>
          <w:iCs w:val="false"/>
          <w:caps w:val="false"/>
          <w:smallCaps w:val="false"/>
          <w:color w:val="000000"/>
          <w:spacing w:val="0"/>
          <w:sz w:val="24"/>
          <w:szCs w:val="24"/>
        </w:rPr>
        <w:tab/>
        <w:t xml:space="preserve">No contexto do século XIX, entendia-se como monstro aquele que apresentava desvios em comparação com o esperado pela sociedade, especialmente nas características físicas e congênitas. A palavra monstro possui duas derivações, a primeira é do verbo </w:t>
      </w:r>
      <w:r>
        <w:rPr>
          <w:rStyle w:val="Normaltextrun"/>
          <w:rFonts w:eastAsia="Times New Roman" w:cs="Times New Roman" w:ascii="Arial" w:hAnsi="Arial"/>
          <w:b w:val="false"/>
          <w:bCs w:val="false"/>
          <w:i/>
          <w:iCs/>
          <w:caps w:val="false"/>
          <w:smallCaps w:val="false"/>
          <w:color w:val="000000"/>
          <w:spacing w:val="0"/>
          <w:sz w:val="24"/>
          <w:szCs w:val="24"/>
        </w:rPr>
        <w:t>mostrare</w:t>
      </w:r>
      <w:r>
        <w:rPr>
          <w:rStyle w:val="Normaltextrun"/>
          <w:rFonts w:eastAsia="Times New Roman" w:cs="Times New Roman" w:ascii="Arial" w:hAnsi="Arial"/>
          <w:b w:val="false"/>
          <w:bCs w:val="false"/>
          <w:i w:val="false"/>
          <w:iCs w:val="false"/>
          <w:caps w:val="false"/>
          <w:smallCaps w:val="false"/>
          <w:color w:val="000000"/>
          <w:spacing w:val="0"/>
          <w:sz w:val="24"/>
          <w:szCs w:val="24"/>
        </w:rPr>
        <w:t xml:space="preserve">, que significa mostrar ou tornar algo evidente. A segunda tem origem na palavra </w:t>
      </w:r>
      <w:r>
        <w:rPr>
          <w:rStyle w:val="Normaltextrun"/>
          <w:rFonts w:eastAsia="Times New Roman" w:cs="Times New Roman" w:ascii="Arial" w:hAnsi="Arial"/>
          <w:b w:val="false"/>
          <w:bCs w:val="false"/>
          <w:i/>
          <w:iCs/>
          <w:caps w:val="false"/>
          <w:smallCaps w:val="false"/>
          <w:color w:val="000000"/>
          <w:spacing w:val="0"/>
          <w:sz w:val="24"/>
          <w:szCs w:val="24"/>
        </w:rPr>
        <w:t xml:space="preserve">moneo </w:t>
      </w:r>
      <w:r>
        <w:rPr>
          <w:rStyle w:val="Normaltextrun"/>
          <w:rFonts w:eastAsia="Times New Roman" w:cs="Times New Roman" w:ascii="Arial" w:hAnsi="Arial"/>
          <w:b w:val="false"/>
          <w:bCs w:val="false"/>
          <w:i w:val="false"/>
          <w:iCs w:val="false"/>
          <w:caps w:val="false"/>
          <w:smallCaps w:val="false"/>
          <w:color w:val="000000"/>
          <w:spacing w:val="0"/>
          <w:sz w:val="24"/>
          <w:szCs w:val="24"/>
        </w:rPr>
        <w:t xml:space="preserve">que significa perigo ou advertência. O monstro, é então, aquele que vai explicitar anomalias e características contrárias à natureza. O antropólogo David Le Breton traz uma definição sobre a situação destes corpos desviantes: </w:t>
      </w:r>
    </w:p>
    <w:p>
      <w:pPr>
        <w:pStyle w:val="Normal"/>
        <w:widowControl/>
        <w:bidi w:val="0"/>
        <w:spacing w:lineRule="auto" w:line="360"/>
        <w:ind w:left="0" w:right="0" w:hanging="0"/>
        <w:jc w:val="both"/>
        <w:rPr>
          <w:rStyle w:val="Normaltextrun"/>
          <w:rFonts w:ascii="Arial" w:hAnsi="Arial" w:eastAsia="Times New Roman" w:cs="Times New Roman"/>
          <w:b w:val="false"/>
          <w:b w:val="false"/>
          <w:bCs w:val="false"/>
          <w:i w:val="false"/>
          <w:i w:val="false"/>
          <w:iCs w:val="false"/>
          <w:caps w:val="false"/>
          <w:smallCaps w:val="false"/>
          <w:color w:val="000000"/>
          <w:spacing w:val="0"/>
          <w:sz w:val="24"/>
          <w:szCs w:val="24"/>
        </w:rPr>
      </w:pPr>
      <w:r>
        <w:rPr>
          <w:rFonts w:eastAsia="Times New Roman" w:cs="Times New Roman" w:ascii="Arial" w:hAnsi="Arial"/>
          <w:b w:val="false"/>
          <w:bCs w:val="false"/>
          <w:i w:val="false"/>
          <w:iCs w:val="false"/>
          <w:caps w:val="false"/>
          <w:smallCaps w:val="false"/>
          <w:color w:val="000000"/>
          <w:spacing w:val="0"/>
          <w:sz w:val="24"/>
          <w:szCs w:val="24"/>
        </w:rPr>
      </w:r>
    </w:p>
    <w:p>
      <w:pPr>
        <w:pStyle w:val="Normal"/>
        <w:widowControl/>
        <w:bidi w:val="0"/>
        <w:spacing w:lineRule="auto" w:line="360"/>
        <w:ind w:left="0" w:right="0" w:hanging="0"/>
        <w:jc w:val="both"/>
        <w:rPr>
          <w:rStyle w:val="Normaltextrun"/>
          <w:rFonts w:ascii="Arial" w:hAnsi="Arial" w:eastAsia="Times New Roman" w:cs="Times New Roman"/>
          <w:b w:val="false"/>
          <w:b w:val="false"/>
          <w:bCs w:val="false"/>
          <w:i w:val="false"/>
          <w:i w:val="false"/>
          <w:iCs w:val="false"/>
          <w:caps w:val="false"/>
          <w:smallCaps w:val="false"/>
          <w:color w:val="000000"/>
          <w:spacing w:val="0"/>
          <w:sz w:val="24"/>
          <w:szCs w:val="24"/>
        </w:rPr>
      </w:pPr>
      <w:r>
        <w:rPr>
          <w:rFonts w:eastAsia="Times New Roman" w:cs="Times New Roman" w:ascii="Arial" w:hAnsi="Arial"/>
          <w:b w:val="false"/>
          <w:bCs w:val="false"/>
          <w:i w:val="false"/>
          <w:iCs w:val="false"/>
          <w:caps w:val="false"/>
          <w:smallCaps w:val="false"/>
          <w:color w:val="000000"/>
          <w:spacing w:val="0"/>
          <w:sz w:val="24"/>
          <w:szCs w:val="24"/>
        </w:rPr>
      </w:r>
    </w:p>
    <w:p>
      <w:pPr>
        <w:pStyle w:val="Normal"/>
        <w:widowControl/>
        <w:overflowPunct w:val="true"/>
        <w:bidi w:val="0"/>
        <w:spacing w:lineRule="auto" w:line="240"/>
        <w:ind w:left="2268" w:right="0" w:hanging="0"/>
        <w:jc w:val="both"/>
        <w:rPr/>
      </w:pPr>
      <w:r>
        <w:rPr>
          <w:rStyle w:val="Normaltextrun"/>
          <w:rFonts w:eastAsia="Times New Roman" w:cs="Times New Roman" w:ascii="Arial" w:hAnsi="Arial"/>
          <w:b w:val="false"/>
          <w:bCs w:val="false"/>
          <w:i w:val="false"/>
          <w:iCs w:val="false"/>
          <w:caps w:val="false"/>
          <w:smallCaps w:val="false"/>
          <w:color w:val="000000"/>
          <w:spacing w:val="0"/>
          <w:sz w:val="20"/>
          <w:szCs w:val="20"/>
        </w:rPr>
        <w:t xml:space="preserve">Aquele que aspira à humanidade de sua condição sem oferecer a ela as aparências comuns, por causa de suas mutilações ou de suas deformidades, está destinado a uma existência diferenciada, sob o fogo dos olhares dos passantes ou das testemunhas de sua diferença. No imaginário, a alteração do corpo remete a uma alteração moral do homem: sua passagem a um outro tipo de humanidade autoriza a constância do julgamento ou do olhar sobre ele, até a violência a seu respeito. </w:t>
      </w:r>
      <w:r>
        <w:rPr>
          <w:rStyle w:val="Ncoradanotaderodap"/>
          <w:rFonts w:eastAsia="Times New Roman" w:cs="Times New Roman" w:ascii="Arial" w:hAnsi="Arial"/>
          <w:b w:val="false"/>
          <w:bCs w:val="false"/>
          <w:i w:val="false"/>
          <w:iCs w:val="false"/>
          <w:caps w:val="false"/>
          <w:smallCaps w:val="false"/>
          <w:color w:val="000000"/>
          <w:spacing w:val="0"/>
          <w:sz w:val="20"/>
          <w:szCs w:val="20"/>
        </w:rPr>
        <w:footnoteReference w:id="4"/>
      </w:r>
    </w:p>
    <w:p>
      <w:pPr>
        <w:pStyle w:val="Normal"/>
        <w:widowControl/>
        <w:bidi w:val="0"/>
        <w:spacing w:lineRule="auto" w:line="360"/>
        <w:ind w:left="0" w:right="0" w:hanging="0"/>
        <w:jc w:val="both"/>
        <w:rPr>
          <w:rStyle w:val="Normaltextrun"/>
          <w:rFonts w:ascii="Arial" w:hAnsi="Arial" w:eastAsia="Times New Roman" w:cs="Times New Roman"/>
          <w:b w:val="false"/>
          <w:b w:val="false"/>
          <w:bCs w:val="false"/>
          <w:i w:val="false"/>
          <w:i w:val="false"/>
          <w:iCs w:val="false"/>
          <w:caps w:val="false"/>
          <w:smallCaps w:val="false"/>
          <w:color w:val="000000"/>
          <w:spacing w:val="0"/>
          <w:sz w:val="24"/>
          <w:szCs w:val="24"/>
        </w:rPr>
      </w:pPr>
      <w:r>
        <w:rPr>
          <w:rFonts w:eastAsia="Times New Roman" w:cs="Times New Roman" w:ascii="Arial" w:hAnsi="Arial"/>
          <w:b w:val="false"/>
          <w:bCs w:val="false"/>
          <w:i w:val="false"/>
          <w:iCs w:val="false"/>
          <w:caps w:val="false"/>
          <w:smallCaps w:val="false"/>
          <w:color w:val="000000"/>
          <w:spacing w:val="0"/>
          <w:sz w:val="24"/>
          <w:szCs w:val="24"/>
        </w:rPr>
      </w:r>
    </w:p>
    <w:p>
      <w:pPr>
        <w:pStyle w:val="Normal"/>
        <w:widowControl/>
        <w:bidi w:val="0"/>
        <w:spacing w:lineRule="auto" w:line="240"/>
        <w:ind w:left="0" w:right="0" w:hanging="0"/>
        <w:jc w:val="both"/>
        <w:rPr>
          <w:rStyle w:val="Normaltextrun"/>
          <w:rFonts w:ascii="Arial" w:hAnsi="Arial" w:eastAsia="Times New Roman" w:cs="Times New Roman"/>
          <w:b w:val="false"/>
          <w:b w:val="false"/>
          <w:bCs w:val="false"/>
          <w:i w:val="false"/>
          <w:i w:val="false"/>
          <w:iCs w:val="false"/>
          <w:caps w:val="false"/>
          <w:smallCaps w:val="false"/>
          <w:color w:val="000000"/>
          <w:spacing w:val="0"/>
          <w:sz w:val="24"/>
          <w:szCs w:val="24"/>
        </w:rPr>
      </w:pPr>
      <w:r>
        <w:rPr>
          <w:rFonts w:eastAsia="Times New Roman" w:cs="Times New Roman" w:ascii="Arial" w:hAnsi="Arial"/>
          <w:b w:val="false"/>
          <w:bCs w:val="false"/>
          <w:i w:val="false"/>
          <w:iCs w:val="false"/>
          <w:caps w:val="false"/>
          <w:smallCaps w:val="false"/>
          <w:color w:val="000000"/>
          <w:spacing w:val="0"/>
          <w:sz w:val="24"/>
          <w:szCs w:val="24"/>
        </w:rPr>
      </w:r>
    </w:p>
    <w:p>
      <w:pPr>
        <w:pStyle w:val="Normal"/>
        <w:widowControl/>
        <w:bidi w:val="0"/>
        <w:spacing w:lineRule="auto" w:line="360"/>
        <w:ind w:left="0" w:right="0" w:hanging="0"/>
        <w:jc w:val="both"/>
        <w:rPr/>
      </w:pPr>
      <w:r>
        <w:rPr>
          <w:rStyle w:val="Normaltextrun"/>
          <w:rFonts w:eastAsia="Times New Roman" w:cs="Times New Roman" w:ascii="Arial" w:hAnsi="Arial"/>
          <w:b w:val="false"/>
          <w:bCs w:val="false"/>
          <w:i w:val="false"/>
          <w:iCs w:val="false"/>
          <w:caps w:val="false"/>
          <w:smallCaps w:val="false"/>
          <w:color w:val="000000"/>
          <w:spacing w:val="0"/>
          <w:sz w:val="24"/>
          <w:szCs w:val="24"/>
        </w:rPr>
        <w:tab/>
        <w:t>Assim, o que começa com pequenas exibições de “curiosidades humanas” em shows itinerantes, ou apertadas salas, logo torna-se um negócio grande, rentável e altamente lucrativo, gerando cada vez mais concorrência entre os agenciadores e aumentando a procura por novos “artistas” para o ramo. As apresentações evoluem então para museus, circos, feiras mundiais, carnavais e parques de diversões.</w:t>
      </w:r>
      <w:r>
        <w:rPr>
          <w:rStyle w:val="Ncoradanotaderodap"/>
          <w:rFonts w:eastAsia="Times New Roman" w:cs="Times New Roman" w:ascii="Arial" w:hAnsi="Arial"/>
          <w:b w:val="false"/>
          <w:bCs w:val="false"/>
          <w:i w:val="false"/>
          <w:iCs w:val="false"/>
          <w:caps w:val="false"/>
          <w:smallCaps w:val="false"/>
          <w:color w:val="000000"/>
          <w:spacing w:val="0"/>
          <w:sz w:val="24"/>
          <w:szCs w:val="24"/>
        </w:rPr>
        <w:t xml:space="preserve"> </w:t>
      </w:r>
    </w:p>
    <w:p>
      <w:pPr>
        <w:pStyle w:val="Normal"/>
        <w:widowControl/>
        <w:bidi w:val="0"/>
        <w:spacing w:lineRule="auto" w:line="360"/>
        <w:ind w:left="0" w:right="0" w:hanging="0"/>
        <w:jc w:val="both"/>
        <w:rPr/>
      </w:pPr>
      <w:r>
        <w:rPr>
          <w:rStyle w:val="Ncoradanotaderodap"/>
          <w:rFonts w:eastAsia="Times New Roman" w:cs="Times New Roman" w:ascii="Arial" w:hAnsi="Arial"/>
          <w:b w:val="false"/>
          <w:bCs w:val="false"/>
          <w:i w:val="false"/>
          <w:iCs w:val="false"/>
          <w:caps w:val="false"/>
          <w:smallCaps w:val="false"/>
          <w:color w:val="000000"/>
          <w:spacing w:val="0"/>
          <w:sz w:val="24"/>
          <w:szCs w:val="24"/>
        </w:rPr>
        <w:tab/>
      </w:r>
      <w:r>
        <w:rPr>
          <w:rStyle w:val="Normaltextrun"/>
          <w:rFonts w:eastAsia="Times New Roman" w:cs="Times New Roman" w:ascii="Arial" w:hAnsi="Arial"/>
          <w:b w:val="false"/>
          <w:bCs w:val="false"/>
          <w:i w:val="false"/>
          <w:iCs w:val="false"/>
          <w:caps w:val="false"/>
          <w:smallCaps w:val="false"/>
          <w:color w:val="000000"/>
          <w:spacing w:val="0"/>
          <w:sz w:val="24"/>
          <w:szCs w:val="24"/>
        </w:rPr>
        <w:t xml:space="preserve">Por trás deste tipo de entretenimento, entretanto, existiam ideias e discursos eugenistas e colonialistas, que monopolizaram todo um sistema de representações da época. Criado pelo inglês Francis Dalton a teoria eugenista baseada em leis genéticas tornou-se, por muito tempo, elemento para se pensar o mundo. Citado pela antropóloga Liliana Suarez Navaz </w:t>
      </w:r>
      <w:r>
        <w:rPr>
          <w:rStyle w:val="Normaltextrun"/>
          <w:rFonts w:eastAsia="Times New Roman" w:cs="Times New Roman" w:ascii="Arial" w:hAnsi="Arial"/>
          <w:b w:val="false"/>
          <w:bCs w:val="false"/>
          <w:i w:val="false"/>
          <w:iCs w:val="false"/>
          <w:caps w:val="false"/>
          <w:smallCaps w:val="false"/>
          <w:color w:val="000000"/>
          <w:spacing w:val="0"/>
          <w:sz w:val="24"/>
          <w:szCs w:val="24"/>
        </w:rPr>
        <w:t>(2008)</w:t>
      </w:r>
      <w:r>
        <w:rPr>
          <w:rStyle w:val="Normaltextrun"/>
          <w:rFonts w:eastAsia="Times New Roman" w:cs="Times New Roman" w:ascii="Arial" w:hAnsi="Arial"/>
          <w:b w:val="false"/>
          <w:bCs w:val="false"/>
          <w:i w:val="false"/>
          <w:iCs w:val="false"/>
          <w:caps w:val="false"/>
          <w:smallCaps w:val="false"/>
          <w:color w:val="000000"/>
          <w:spacing w:val="0"/>
          <w:sz w:val="24"/>
          <w:szCs w:val="24"/>
        </w:rPr>
        <w:t xml:space="preserve"> “Tanto o motivo quanto o resultado deste discurso é categorizar o Oriente como tardio em comparação com o Ocidente”</w:t>
      </w:r>
      <w:r>
        <w:rPr>
          <w:rStyle w:val="Normaltextrun"/>
          <w:rFonts w:eastAsia="Times New Roman" w:cs="Times New Roman" w:ascii="Arial" w:hAnsi="Arial"/>
          <w:b w:val="false"/>
          <w:bCs w:val="false"/>
          <w:i w:val="false"/>
          <w:iCs w:val="false"/>
          <w:caps w:val="false"/>
          <w:smallCaps w:val="false"/>
          <w:color w:val="000000"/>
          <w:spacing w:val="0"/>
          <w:sz w:val="24"/>
          <w:szCs w:val="24"/>
          <w:lang w:val="pt-PT"/>
        </w:rPr>
        <w:t>. Desta forma, o “outro” torna-se selvagem, inferior e aquele que representa o perigo.</w:t>
      </w:r>
    </w:p>
    <w:p>
      <w:pPr>
        <w:pStyle w:val="Normal"/>
        <w:spacing w:lineRule="auto" w:line="360"/>
        <w:jc w:val="both"/>
        <w:rPr>
          <w:rStyle w:val="Normaltextrun"/>
          <w:rFonts w:ascii="Arial" w:hAnsi="Arial" w:eastAsia="Times New Roman" w:cs="Times New Roman"/>
          <w:b w:val="false"/>
          <w:b w:val="false"/>
          <w:bCs w:val="false"/>
          <w:i w:val="false"/>
          <w:i w:val="false"/>
          <w:iCs w:val="false"/>
          <w:caps w:val="false"/>
          <w:smallCaps w:val="false"/>
          <w:color w:val="000000"/>
          <w:spacing w:val="0"/>
          <w:sz w:val="20"/>
          <w:szCs w:val="20"/>
          <w:lang w:val="pt-PT"/>
        </w:rPr>
      </w:pPr>
      <w:r>
        <w:rPr>
          <w:rFonts w:eastAsia="Times New Roman" w:cs="Times New Roman" w:ascii="Arial" w:hAnsi="Arial"/>
          <w:b w:val="false"/>
          <w:bCs w:val="false"/>
          <w:i w:val="false"/>
          <w:iCs w:val="false"/>
          <w:caps w:val="false"/>
          <w:smallCaps w:val="false"/>
          <w:color w:val="000000"/>
          <w:spacing w:val="0"/>
          <w:sz w:val="20"/>
          <w:szCs w:val="20"/>
          <w:lang w:val="pt-PT"/>
        </w:rPr>
      </w:r>
    </w:p>
    <w:p>
      <w:pPr>
        <w:pStyle w:val="Normal"/>
        <w:widowControl/>
        <w:overflowPunct w:val="true"/>
        <w:bidi w:val="0"/>
        <w:spacing w:lineRule="auto" w:line="240"/>
        <w:ind w:left="2268" w:right="0" w:hanging="0"/>
        <w:jc w:val="both"/>
        <w:rPr/>
      </w:pPr>
      <w:r>
        <w:rPr>
          <w:rStyle w:val="Normaltextrun"/>
          <w:rFonts w:eastAsia="Times New Roman" w:cs="Times New Roman" w:ascii="Arial" w:hAnsi="Arial"/>
          <w:b w:val="false"/>
          <w:bCs w:val="false"/>
          <w:i w:val="false"/>
          <w:iCs w:val="false"/>
          <w:caps w:val="false"/>
          <w:smallCaps w:val="false"/>
          <w:color w:val="000000"/>
          <w:spacing w:val="0"/>
          <w:sz w:val="20"/>
          <w:szCs w:val="20"/>
          <w:lang w:val="pt-PT"/>
        </w:rPr>
        <w:t xml:space="preserve">Por trás das grades do zoológico humano ou no cercado das aldeias indígenas das exposições universais, o selvagem serve para ensinar a civilização, para lhe demonstrar os benefícios, ao mesmo tempo que funda esta hierarquia “natural” das raças, reclamada pela expansão colonial </w:t>
      </w:r>
      <w:r>
        <w:rPr>
          <w:rStyle w:val="Normaltextrun"/>
          <w:rFonts w:eastAsia="Times New Roman" w:cs="Times New Roman" w:ascii="Arial" w:hAnsi="Arial"/>
          <w:b w:val="false"/>
          <w:bCs w:val="false"/>
          <w:i w:val="false"/>
          <w:iCs w:val="false"/>
          <w:caps w:val="false"/>
          <w:smallCaps w:val="false"/>
          <w:color w:val="000000"/>
          <w:spacing w:val="0"/>
          <w:sz w:val="20"/>
          <w:szCs w:val="20"/>
          <w:lang w:val="pt-PT"/>
        </w:rPr>
        <w:t>(BRETON, 1996, p. 64.)</w:t>
      </w:r>
    </w:p>
    <w:p>
      <w:pPr>
        <w:pStyle w:val="Normal"/>
        <w:widowControl/>
        <w:overflowPunct w:val="true"/>
        <w:bidi w:val="0"/>
        <w:spacing w:lineRule="auto" w:line="240"/>
        <w:ind w:left="2268" w:right="0" w:hanging="0"/>
        <w:jc w:val="both"/>
        <w:rPr>
          <w:rStyle w:val="Normaltextrun"/>
          <w:rFonts w:ascii="Arial" w:hAnsi="Arial" w:eastAsia="Times New Roman" w:cs="Times New Roman"/>
          <w:b w:val="false"/>
          <w:b w:val="false"/>
          <w:bCs w:val="false"/>
          <w:i w:val="false"/>
          <w:i w:val="false"/>
          <w:iCs w:val="false"/>
          <w:caps w:val="false"/>
          <w:smallCaps w:val="false"/>
          <w:color w:val="000000"/>
          <w:spacing w:val="0"/>
          <w:sz w:val="20"/>
          <w:szCs w:val="20"/>
          <w:lang w:val="pt-PT"/>
        </w:rPr>
      </w:pPr>
      <w:r>
        <w:rPr>
          <w:rFonts w:eastAsia="Times New Roman" w:cs="Times New Roman" w:ascii="Arial" w:hAnsi="Arial"/>
          <w:b w:val="false"/>
          <w:bCs w:val="false"/>
          <w:i w:val="false"/>
          <w:iCs w:val="false"/>
          <w:caps w:val="false"/>
          <w:smallCaps w:val="false"/>
          <w:color w:val="000000"/>
          <w:spacing w:val="0"/>
          <w:sz w:val="20"/>
          <w:szCs w:val="20"/>
          <w:lang w:val="pt-PT"/>
        </w:rPr>
      </w:r>
    </w:p>
    <w:p>
      <w:pPr>
        <w:pStyle w:val="Normal"/>
        <w:widowControl/>
        <w:overflowPunct w:val="true"/>
        <w:bidi w:val="0"/>
        <w:spacing w:lineRule="auto" w:line="360"/>
        <w:ind w:left="2268" w:right="0" w:hanging="0"/>
        <w:jc w:val="both"/>
        <w:rPr>
          <w:rStyle w:val="Normaltextrun"/>
          <w:rFonts w:ascii="Arial" w:hAnsi="Arial"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Arial" w:hAnsi="Arial"/>
          <w:b w:val="false"/>
          <w:bCs w:val="false"/>
          <w:i w:val="false"/>
          <w:iCs w:val="false"/>
          <w:caps w:val="false"/>
          <w:smallCaps w:val="false"/>
          <w:color w:val="000000"/>
          <w:spacing w:val="0"/>
          <w:sz w:val="20"/>
          <w:szCs w:val="20"/>
        </w:rPr>
      </w:r>
    </w:p>
    <w:p>
      <w:pPr>
        <w:pStyle w:val="Normal"/>
        <w:spacing w:lineRule="auto" w:line="360"/>
        <w:jc w:val="both"/>
        <w:rPr/>
      </w:pPr>
      <w:r>
        <w:rPr>
          <w:rFonts w:ascii="Arial" w:hAnsi="Arial"/>
          <w:color w:val="000000"/>
          <w:sz w:val="24"/>
          <w:szCs w:val="24"/>
        </w:rPr>
        <w:tab/>
      </w:r>
      <w:r>
        <w:rPr>
          <w:rFonts w:ascii="Arial" w:hAnsi="Arial"/>
          <w:b w:val="false"/>
          <w:bCs w:val="false"/>
          <w:color w:val="000000"/>
          <w:sz w:val="24"/>
          <w:szCs w:val="24"/>
        </w:rPr>
        <w:t xml:space="preserve">Os </w:t>
      </w:r>
      <w:r>
        <w:rPr>
          <w:rFonts w:ascii="Arial" w:hAnsi="Arial"/>
          <w:b w:val="false"/>
          <w:bCs w:val="false"/>
          <w:i/>
          <w:iCs/>
          <w:color w:val="000000"/>
          <w:sz w:val="24"/>
          <w:szCs w:val="24"/>
        </w:rPr>
        <w:t>sideshows</w:t>
      </w:r>
      <w:r>
        <w:rPr>
          <w:rFonts w:ascii="Arial" w:hAnsi="Arial"/>
          <w:b w:val="false"/>
          <w:bCs w:val="false"/>
          <w:color w:val="000000"/>
          <w:sz w:val="24"/>
          <w:szCs w:val="24"/>
        </w:rPr>
        <w:t xml:space="preserve"> tiveram seu final gradativo no século XIX, com os monstros tendo sua desmistificação através do avanço da medicina moderna, que passa a tratá-los como doentes comuns, não mais como </w:t>
      </w:r>
      <w:r>
        <w:rPr>
          <w:rStyle w:val="Normaltextrun"/>
          <w:rFonts w:eastAsia="Times New Roman" w:cs="Times New Roman" w:ascii="Arial" w:hAnsi="Arial"/>
          <w:b w:val="false"/>
          <w:bCs w:val="false"/>
          <w:i w:val="false"/>
          <w:iCs w:val="false"/>
          <w:caps w:val="false"/>
          <w:smallCaps w:val="false"/>
          <w:color w:val="000000"/>
          <w:spacing w:val="0"/>
          <w:sz w:val="24"/>
          <w:szCs w:val="24"/>
        </w:rPr>
        <w:t>incógnitas, amaldiçoados ou castigos advindos de divindades. Desta forma</w:t>
      </w:r>
      <w:r>
        <w:rPr>
          <w:rFonts w:ascii="Arial" w:hAnsi="Arial"/>
          <w:b w:val="false"/>
          <w:bCs w:val="false"/>
          <w:color w:val="000000"/>
          <w:sz w:val="24"/>
          <w:szCs w:val="24"/>
        </w:rPr>
        <w:t>, através de certa compaixão ou repulsa adquirida por parte da população, juntamente a alterações no próprio campo jurídico que passa a rechaçar e punir com multas as apresentações, os shows foram se tornando cada vez menos populares.</w:t>
      </w:r>
      <w:r>
        <w:rPr>
          <w:rStyle w:val="Normaltextrun"/>
          <w:rFonts w:eastAsia="Times New Roman" w:cs="Times New Roman" w:ascii="Arial" w:hAnsi="Arial"/>
          <w:b w:val="false"/>
          <w:bCs w:val="false"/>
          <w:i w:val="false"/>
          <w:iCs w:val="false"/>
          <w:caps w:val="false"/>
          <w:smallCaps w:val="false"/>
          <w:color w:val="000000"/>
          <w:spacing w:val="0"/>
          <w:sz w:val="24"/>
          <w:szCs w:val="24"/>
        </w:rPr>
        <w:t xml:space="preserve"> </w:t>
      </w:r>
    </w:p>
    <w:p>
      <w:pPr>
        <w:pStyle w:val="Normal"/>
        <w:spacing w:lineRule="auto" w:line="240"/>
        <w:jc w:val="both"/>
        <w:rPr>
          <w:rStyle w:val="Normaltextrun"/>
          <w:rFonts w:ascii="Arial" w:hAnsi="Arial" w:eastAsia="Times New Roman" w:cs="Times New Roman"/>
          <w:b w:val="false"/>
          <w:b w:val="false"/>
          <w:bCs w:val="false"/>
          <w:i w:val="false"/>
          <w:i w:val="false"/>
          <w:iCs w:val="false"/>
          <w:caps w:val="false"/>
          <w:smallCaps w:val="false"/>
          <w:color w:val="000000"/>
          <w:spacing w:val="0"/>
          <w:sz w:val="24"/>
          <w:szCs w:val="24"/>
        </w:rPr>
      </w:pPr>
      <w:r>
        <w:rPr>
          <w:rFonts w:eastAsia="Times New Roman" w:cs="Times New Roman" w:ascii="Arial" w:hAnsi="Arial"/>
          <w:b w:val="false"/>
          <w:bCs w:val="false"/>
          <w:i w:val="false"/>
          <w:iCs w:val="false"/>
          <w:caps w:val="false"/>
          <w:smallCaps w:val="false"/>
          <w:color w:val="000000"/>
          <w:spacing w:val="0"/>
          <w:sz w:val="24"/>
          <w:szCs w:val="24"/>
        </w:rPr>
      </w:r>
    </w:p>
    <w:p>
      <w:pPr>
        <w:pStyle w:val="Normal"/>
        <w:widowControl/>
        <w:overflowPunct w:val="true"/>
        <w:bidi w:val="0"/>
        <w:spacing w:lineRule="auto" w:line="240" w:before="0" w:after="300"/>
        <w:ind w:left="2268" w:right="0" w:hanging="0"/>
        <w:jc w:val="both"/>
        <w:rPr/>
      </w:pPr>
      <w:r>
        <w:rPr>
          <w:rStyle w:val="Normaltextrun"/>
          <w:rFonts w:eastAsia="Times New Roman" w:cs="Times New Roman" w:ascii="Arial" w:hAnsi="Arial"/>
          <w:b w:val="false"/>
          <w:bCs w:val="false"/>
          <w:i w:val="false"/>
          <w:iCs w:val="false"/>
          <w:caps w:val="false"/>
          <w:smallCaps w:val="false"/>
          <w:color w:val="000000"/>
          <w:spacing w:val="0"/>
          <w:sz w:val="20"/>
          <w:szCs w:val="20"/>
        </w:rPr>
        <w:t xml:space="preserve">Acabou definitivamente a concepção, com efeito, da monstruosidade como manifestação diabólica ou divina, aberração curiosa, produto grotesco dos delírios da imaginação feminina, fruto incestuoso das relações entre o homem e o animal </w:t>
      </w:r>
      <w:r>
        <w:rPr>
          <w:rFonts w:eastAsia="Times New Roman" w:cs="Times New Roman" w:ascii="Arial" w:hAnsi="Arial"/>
          <w:b w:val="false"/>
          <w:bCs w:val="false"/>
          <w:i w:val="false"/>
          <w:iCs w:val="false"/>
          <w:caps w:val="false"/>
          <w:smallCaps w:val="false"/>
          <w:color w:val="000000"/>
          <w:spacing w:val="0"/>
          <w:sz w:val="20"/>
          <w:szCs w:val="20"/>
        </w:rPr>
        <w:t>(COURTINE, 2008, p. 289).</w:t>
      </w:r>
    </w:p>
    <w:p>
      <w:pPr>
        <w:pStyle w:val="Normal"/>
        <w:widowControl/>
        <w:overflowPunct w:val="true"/>
        <w:bidi w:val="0"/>
        <w:spacing w:lineRule="auto" w:line="240" w:before="0" w:after="300"/>
        <w:ind w:left="2268" w:right="0" w:hanging="0"/>
        <w:jc w:val="both"/>
        <w:rPr>
          <w:rFonts w:ascii="Arial" w:hAnsi="Arial" w:eastAsia="Times New Roman" w:cs="Times New Roman"/>
          <w:b w:val="false"/>
          <w:b w:val="false"/>
          <w:bCs w:val="false"/>
          <w:i w:val="false"/>
          <w:i w:val="false"/>
          <w:iCs w:val="false"/>
          <w:caps w:val="false"/>
          <w:smallCaps w:val="false"/>
          <w:color w:val="000000"/>
          <w:spacing w:val="0"/>
          <w:sz w:val="20"/>
          <w:szCs w:val="20"/>
        </w:rPr>
      </w:pPr>
      <w:r>
        <w:rPr/>
      </w:r>
    </w:p>
    <w:p>
      <w:pPr>
        <w:pStyle w:val="Normal"/>
        <w:spacing w:lineRule="auto" w:line="360"/>
        <w:jc w:val="both"/>
        <w:rPr/>
      </w:pPr>
      <w:r>
        <w:rPr>
          <w:rStyle w:val="Normaltextrun"/>
          <w:rFonts w:eastAsia="Times New Roman" w:cs="Times New Roman" w:ascii="Arial" w:hAnsi="Arial"/>
          <w:b w:val="false"/>
          <w:bCs w:val="false"/>
          <w:i w:val="false"/>
          <w:iCs w:val="false"/>
          <w:caps w:val="false"/>
          <w:smallCaps w:val="false"/>
          <w:color w:val="000000"/>
          <w:spacing w:val="0"/>
          <w:sz w:val="24"/>
          <w:szCs w:val="24"/>
        </w:rPr>
        <w:tab/>
        <w:t>Em 1896, a chamada disneylândia da teratologia descrita por Jean Jacques Courtine, é oficialmente proibida. Isso não representava, entretanto, seu final imediato, visto que esse tipo de atração já havia criado raízes por toda a Europa. Com os corpos monstruosos ainda presentes no imaginário social e como objetos de curiosidade, essa nova sensibilidade para com o “outro”, passa por mutações no olhar. Com isso, o problema muda de posição e passa a estar na pessoa que observa a deformidade, não mais na pessoa deformada e que é observada.</w:t>
      </w:r>
    </w:p>
    <w:p>
      <w:pPr>
        <w:pStyle w:val="Normal"/>
        <w:spacing w:lineRule="auto" w:line="360"/>
        <w:jc w:val="both"/>
        <w:rPr>
          <w:rStyle w:val="Normaltextrun"/>
          <w:rFonts w:ascii="Arial" w:hAnsi="Arial" w:eastAsia="Times New Roman" w:cs="Times New Roman"/>
          <w:b w:val="false"/>
          <w:b w:val="false"/>
          <w:bCs w:val="false"/>
          <w:i w:val="false"/>
          <w:i w:val="false"/>
          <w:iCs w:val="false"/>
          <w:caps w:val="false"/>
          <w:smallCaps w:val="false"/>
          <w:color w:val="000000"/>
          <w:spacing w:val="0"/>
          <w:sz w:val="24"/>
          <w:szCs w:val="24"/>
        </w:rPr>
      </w:pPr>
      <w:r>
        <w:rPr>
          <w:rFonts w:eastAsia="Times New Roman" w:cs="Times New Roman" w:ascii="Arial" w:hAnsi="Arial"/>
          <w:b w:val="false"/>
          <w:bCs w:val="false"/>
          <w:i w:val="false"/>
          <w:iCs w:val="false"/>
          <w:caps w:val="false"/>
          <w:smallCaps w:val="false"/>
          <w:color w:val="000000"/>
          <w:spacing w:val="0"/>
          <w:sz w:val="24"/>
          <w:szCs w:val="24"/>
        </w:rPr>
      </w:r>
    </w:p>
    <w:p>
      <w:pPr>
        <w:pStyle w:val="Normal"/>
        <w:widowControl/>
        <w:bidi w:val="0"/>
        <w:spacing w:lineRule="auto" w:line="240" w:before="0" w:after="300"/>
        <w:ind w:left="2268" w:right="0" w:hanging="0"/>
        <w:jc w:val="both"/>
        <w:rPr/>
      </w:pPr>
      <w:r>
        <w:rPr>
          <w:rFonts w:ascii="Arial" w:hAnsi="Arial"/>
          <w:color w:val="000000"/>
          <w:sz w:val="20"/>
          <w:szCs w:val="20"/>
        </w:rPr>
        <w:t xml:space="preserve">E nisso consiste o paradoxo desta compaixão dirigida ao corpo monstruoso ou disforme, e, em termos gerais, da compaixão que presidiu à elaboração da noção de “deficiência” ao longo do século: o amor por ela manifestado aumenta em proporção ao distanciamento do objeto. O monstro pode proliferar na distância virtual das imagens e discursos, mas sua proximidade carnal perturba </w:t>
      </w:r>
      <w:r>
        <w:rPr>
          <w:rFonts w:eastAsia="Times New Roman" w:cs="Times New Roman" w:ascii="Arial" w:hAnsi="Arial"/>
          <w:b w:val="false"/>
          <w:bCs w:val="false"/>
          <w:i w:val="false"/>
          <w:iCs w:val="false"/>
          <w:caps w:val="false"/>
          <w:smallCaps w:val="false"/>
          <w:color w:val="000000"/>
          <w:spacing w:val="0"/>
          <w:sz w:val="20"/>
          <w:szCs w:val="20"/>
        </w:rPr>
        <w:t>(COURTINE, 2008, p. 8).</w:t>
      </w:r>
    </w:p>
    <w:p>
      <w:pPr>
        <w:pStyle w:val="Normal"/>
        <w:widowControl/>
        <w:bidi w:val="0"/>
        <w:spacing w:lineRule="auto" w:line="240" w:before="0" w:after="300"/>
        <w:ind w:left="2268" w:right="0" w:hanging="0"/>
        <w:jc w:val="both"/>
        <w:rPr>
          <w:rFonts w:ascii="Arial" w:hAnsi="Arial"/>
          <w:color w:val="000000"/>
          <w:sz w:val="20"/>
          <w:szCs w:val="20"/>
        </w:rPr>
      </w:pPr>
      <w:r>
        <w:rPr/>
      </w:r>
    </w:p>
    <w:p>
      <w:pPr>
        <w:pStyle w:val="Normal"/>
        <w:widowControl/>
        <w:bidi w:val="0"/>
        <w:spacing w:lineRule="auto" w:line="360" w:before="0" w:after="0"/>
        <w:ind w:left="0" w:right="0" w:hanging="0"/>
        <w:jc w:val="both"/>
        <w:rPr/>
      </w:pPr>
      <w:r>
        <w:rPr>
          <w:rFonts w:ascii="Arial" w:hAnsi="Arial"/>
          <w:color w:val="000000"/>
          <w:sz w:val="24"/>
          <w:szCs w:val="24"/>
        </w:rPr>
        <w:tab/>
        <w:t>Em busca de novas sensações e distrações para o final de um dia cansativo de trabalho, o publico europeu passa a encontrar no cinema um novo divertimento na virada do século, pois na tela, tudo o que se imaginava na literatura, poderia se tornar realidade.</w:t>
      </w:r>
    </w:p>
    <w:p>
      <w:pPr>
        <w:pStyle w:val="Normal"/>
        <w:widowControl/>
        <w:bidi w:val="0"/>
        <w:spacing w:lineRule="auto" w:line="360" w:before="0" w:after="0"/>
        <w:ind w:left="0" w:right="0" w:hanging="0"/>
        <w:jc w:val="both"/>
        <w:rPr/>
      </w:pPr>
      <w:r>
        <w:rPr>
          <w:rFonts w:ascii="Arial" w:hAnsi="Arial"/>
          <w:b w:val="false"/>
          <w:bCs w:val="false"/>
          <w:i w:val="false"/>
          <w:iCs w:val="false"/>
          <w:caps w:val="false"/>
          <w:smallCaps w:val="false"/>
          <w:color w:val="000000"/>
          <w:spacing w:val="0"/>
          <w:sz w:val="24"/>
          <w:szCs w:val="24"/>
        </w:rPr>
        <w:tab/>
        <w:t xml:space="preserve">No livro intitulado </w:t>
      </w:r>
      <w:r>
        <w:rPr>
          <w:rStyle w:val="Normaltextrun"/>
          <w:rFonts w:eastAsia="Times New Roman" w:cs="Times New Roman" w:ascii="Arial" w:hAnsi="Arial"/>
          <w:b w:val="false"/>
          <w:bCs w:val="false"/>
          <w:i w:val="false"/>
          <w:iCs w:val="false"/>
          <w:caps w:val="false"/>
          <w:smallCaps w:val="false"/>
          <w:color w:val="000000"/>
          <w:spacing w:val="0"/>
          <w:sz w:val="24"/>
          <w:szCs w:val="24"/>
        </w:rPr>
        <w:t>“O Primeiro cinema – Espetáculo, Narração, Domesticação”, a historiadora brasileira Flávia Cesarino Costa torna-se fundamental para esta pesquisa, sendo uma das únicas pesquisadoras brasileiras que trabalha com o tema. Cesarino procura delinear a história e os primeiros passos destas manifestações cinematográficas, mostrando que esse primeiro cinema, assim como os monstros que o antecedem, se encontravam de início, a margem da sociedade:</w:t>
      </w:r>
    </w:p>
    <w:p>
      <w:pPr>
        <w:pStyle w:val="Normal"/>
        <w:spacing w:lineRule="auto" w:line="360"/>
        <w:jc w:val="both"/>
        <w:rPr>
          <w:rFonts w:ascii="Arial" w:hAnsi="Arial" w:eastAsia="Times New Roman" w:cs="Times New Roman"/>
          <w:b w:val="false"/>
          <w:b w:val="false"/>
          <w:bCs w:val="false"/>
          <w:i w:val="false"/>
          <w:i w:val="false"/>
          <w:iCs w:val="false"/>
          <w:caps w:val="false"/>
          <w:smallCaps w:val="false"/>
          <w:color w:val="000000"/>
          <w:spacing w:val="0"/>
          <w:sz w:val="24"/>
          <w:szCs w:val="24"/>
        </w:rPr>
      </w:pPr>
      <w:r>
        <w:rPr>
          <w:rFonts w:eastAsia="Times New Roman" w:cs="Times New Roman" w:ascii="Arial" w:hAnsi="Arial"/>
          <w:b w:val="false"/>
          <w:bCs w:val="false"/>
          <w:i w:val="false"/>
          <w:iCs w:val="false"/>
          <w:caps w:val="false"/>
          <w:smallCaps w:val="false"/>
          <w:color w:val="000000"/>
          <w:spacing w:val="0"/>
          <w:sz w:val="24"/>
          <w:szCs w:val="24"/>
        </w:rPr>
      </w:r>
    </w:p>
    <w:p>
      <w:pPr>
        <w:pStyle w:val="Normal"/>
        <w:widowControl/>
        <w:bidi w:val="0"/>
        <w:spacing w:lineRule="auto" w:line="240"/>
        <w:ind w:left="2268" w:right="0" w:hanging="0"/>
        <w:jc w:val="both"/>
        <w:rPr/>
      </w:pPr>
      <w:r>
        <w:rPr>
          <w:rStyle w:val="Normaltextrun"/>
          <w:rFonts w:eastAsia="Times New Roman" w:cs="Times New Roman" w:ascii="Arial" w:hAnsi="Arial"/>
          <w:b w:val="false"/>
          <w:bCs w:val="false"/>
          <w:i w:val="false"/>
          <w:iCs w:val="false"/>
          <w:caps w:val="false"/>
          <w:smallCaps w:val="false"/>
          <w:color w:val="000000"/>
          <w:spacing w:val="0"/>
          <w:sz w:val="20"/>
          <w:szCs w:val="20"/>
        </w:rPr>
        <w:t xml:space="preserve">Na verdade, este era o principal caminho pelo qual o cinema se expandia nos seus primeiros anos. As feiras universais deste período funcionaram como um mostruário espetacular das maravilhas tecnológicas que o novo século prometia. Mas, como afirma Toulet, embora se tenham oferecido muitos usos para o cinema, ele não era visto como uma atividade promissora. O cinema permanecia ainda alguns anos como atividade marginal e acessória. Durante esse período, os filmes produzidos para o cinema tinham de fato este caráter de espetáculo popular e, ao contrário dos panoramas, não eram vistos como diversões sofisticadas, nem encarados como formas narrativas construídas segundo o modelo das artes nobres da época </w:t>
      </w:r>
      <w:r>
        <w:rPr>
          <w:rStyle w:val="Normaltextrun"/>
          <w:rFonts w:eastAsia="Times New Roman" w:cs="Times New Roman" w:ascii="Arial" w:hAnsi="Arial"/>
          <w:b w:val="false"/>
          <w:bCs w:val="false"/>
          <w:i w:val="false"/>
          <w:iCs w:val="false"/>
          <w:caps w:val="false"/>
          <w:smallCaps w:val="false"/>
          <w:color w:val="000000"/>
          <w:spacing w:val="0"/>
          <w:sz w:val="20"/>
          <w:szCs w:val="20"/>
        </w:rPr>
        <w:t>(COSTA, 2005, p. 29).</w:t>
      </w:r>
    </w:p>
    <w:p>
      <w:pPr>
        <w:pStyle w:val="Normal"/>
        <w:widowControl/>
        <w:bidi w:val="0"/>
        <w:spacing w:lineRule="auto" w:line="240"/>
        <w:ind w:left="2268" w:right="0" w:hanging="0"/>
        <w:jc w:val="both"/>
        <w:rPr>
          <w:rFonts w:ascii="Arial" w:hAnsi="Arial"/>
          <w:color w:val="000000"/>
          <w:sz w:val="24"/>
          <w:szCs w:val="24"/>
        </w:rPr>
      </w:pPr>
      <w:r>
        <w:rPr>
          <w:rFonts w:ascii="Arial" w:hAnsi="Arial"/>
          <w:color w:val="000000"/>
          <w:sz w:val="24"/>
          <w:szCs w:val="24"/>
        </w:rPr>
      </w:r>
    </w:p>
    <w:p>
      <w:pPr>
        <w:pStyle w:val="Normal"/>
        <w:widowControl/>
        <w:bidi w:val="0"/>
        <w:spacing w:lineRule="auto" w:line="240"/>
        <w:ind w:left="2268" w:right="0" w:hanging="0"/>
        <w:jc w:val="both"/>
        <w:rPr>
          <w:rFonts w:ascii="Arial" w:hAnsi="Arial"/>
          <w:color w:val="000000"/>
          <w:sz w:val="24"/>
          <w:szCs w:val="24"/>
        </w:rPr>
      </w:pPr>
      <w:r>
        <w:rPr>
          <w:rFonts w:ascii="Arial" w:hAnsi="Arial"/>
          <w:color w:val="000000"/>
          <w:sz w:val="24"/>
          <w:szCs w:val="24"/>
        </w:rPr>
      </w:r>
    </w:p>
    <w:p>
      <w:pPr>
        <w:pStyle w:val="Normal"/>
        <w:widowControl/>
        <w:bidi w:val="0"/>
        <w:spacing w:lineRule="auto" w:line="360" w:before="0" w:after="0"/>
        <w:ind w:left="0" w:right="0" w:hanging="0"/>
        <w:jc w:val="both"/>
        <w:rPr/>
      </w:pPr>
      <w:r>
        <w:rPr>
          <w:rFonts w:ascii="Arial" w:hAnsi="Arial"/>
          <w:color w:val="000000"/>
          <w:sz w:val="24"/>
          <w:szCs w:val="24"/>
        </w:rPr>
        <w:tab/>
        <w:t xml:space="preserve">Flávia, em seu livro, compartilha e sintetiza os pensamentos de </w:t>
      </w:r>
      <w:r>
        <w:rPr>
          <w:rFonts w:ascii="Arial" w:hAnsi="Arial"/>
          <w:b w:val="false"/>
          <w:i w:val="false"/>
          <w:caps w:val="false"/>
          <w:smallCaps w:val="false"/>
          <w:color w:val="000000"/>
          <w:spacing w:val="0"/>
          <w:sz w:val="24"/>
          <w:szCs w:val="24"/>
        </w:rPr>
        <w:t xml:space="preserve">Tom Gunning, estudioso da história desse primeiro cinema, e que o define como “cinema de atrações”. Nota-se que o termo escolhido, entretanto, deriva diretamente das experiências tidas em grandes parques, salões de curiosidades e monstruosidades, e que teriam como principal objetivo “sua própria habilidade de mostrar qualquer coisa” </w:t>
      </w:r>
      <w:r>
        <w:rPr>
          <w:rStyle w:val="Normaltextrun"/>
          <w:rFonts w:eastAsia="Times New Roman" w:cs="Times New Roman" w:ascii="Arial" w:hAnsi="Arial"/>
          <w:b w:val="false"/>
          <w:bCs w:val="false"/>
          <w:i w:val="false"/>
          <w:iCs w:val="false"/>
          <w:caps w:val="false"/>
          <w:smallCaps w:val="false"/>
          <w:color w:val="000000"/>
          <w:spacing w:val="0"/>
          <w:sz w:val="24"/>
          <w:szCs w:val="24"/>
        </w:rPr>
        <w:t>(COSTA, 2005, p. 23)</w:t>
      </w:r>
      <w:r>
        <w:rPr>
          <w:rFonts w:ascii="Arial" w:hAnsi="Arial"/>
          <w:b w:val="false"/>
          <w:i w:val="false"/>
          <w:caps w:val="false"/>
          <w:smallCaps w:val="false"/>
          <w:color w:val="000000"/>
          <w:spacing w:val="0"/>
          <w:sz w:val="24"/>
          <w:szCs w:val="24"/>
        </w:rPr>
        <w:t xml:space="preserve">, chocando o audiente. </w:t>
      </w:r>
    </w:p>
    <w:p>
      <w:pPr>
        <w:pStyle w:val="Normal"/>
        <w:widowControl/>
        <w:bidi w:val="0"/>
        <w:spacing w:lineRule="auto" w:line="360" w:before="0" w:after="0"/>
        <w:ind w:left="0" w:right="0" w:hanging="0"/>
        <w:jc w:val="both"/>
        <w:rPr>
          <w:rStyle w:val="Normaltextrun"/>
          <w:rFonts w:ascii="Arial" w:hAnsi="Arial" w:eastAsia="Times New Roman" w:cs="Times New Roman"/>
          <w:b w:val="false"/>
          <w:b w:val="false"/>
          <w:bCs w:val="false"/>
          <w:i w:val="false"/>
          <w:i w:val="false"/>
          <w:iCs w:val="false"/>
          <w:caps w:val="false"/>
          <w:smallCaps w:val="false"/>
          <w:color w:val="000000"/>
          <w:spacing w:val="0"/>
          <w:sz w:val="20"/>
          <w:szCs w:val="20"/>
        </w:rPr>
      </w:pPr>
      <w:r>
        <w:rPr>
          <w:rFonts w:eastAsia="Times New Roman" w:cs="Times New Roman" w:ascii="Arial" w:hAnsi="Arial"/>
          <w:b w:val="false"/>
          <w:bCs w:val="false"/>
          <w:i w:val="false"/>
          <w:iCs w:val="false"/>
          <w:caps w:val="false"/>
          <w:smallCaps w:val="false"/>
          <w:color w:val="000000"/>
          <w:spacing w:val="0"/>
          <w:sz w:val="20"/>
          <w:szCs w:val="20"/>
        </w:rPr>
      </w:r>
    </w:p>
    <w:p>
      <w:pPr>
        <w:pStyle w:val="Normal"/>
        <w:widowControl/>
        <w:overflowPunct w:val="true"/>
        <w:bidi w:val="0"/>
        <w:spacing w:lineRule="auto" w:line="240" w:before="0" w:after="300"/>
        <w:ind w:left="2268" w:right="0" w:hanging="0"/>
        <w:jc w:val="both"/>
        <w:rPr/>
      </w:pPr>
      <w:r>
        <w:rPr>
          <w:rStyle w:val="Normaltextrun"/>
          <w:rFonts w:eastAsia="Times New Roman" w:cs="Times New Roman" w:ascii="Arial" w:hAnsi="Arial"/>
          <w:b w:val="false"/>
          <w:bCs w:val="false"/>
          <w:i w:val="false"/>
          <w:iCs w:val="false"/>
          <w:caps w:val="false"/>
          <w:smallCaps w:val="false"/>
          <w:color w:val="000000"/>
          <w:spacing w:val="0"/>
          <w:sz w:val="20"/>
          <w:szCs w:val="20"/>
        </w:rPr>
        <w:t xml:space="preserve">O sentimento da vida citadina é, dessa forma, acompanhado pela imersão num universo visual onde os olhos dos transeuntes são solicitados e orientados, como nunca antes haviam sido, por dispositivos inéditos que transformam profundamente as maneiras de ver, deslocando a posição do sujeito que observa, multiplicando os ângulos da curiosidade, modificando progressivamente os apetites visuais do público e preparando os olhares para um outro exercício desta inesgotável atração pelo grotesco e pelo disforme. O monstro abandonará o palco e invadirá as telas. Onde nunca deixou de ocupá-la desde então </w:t>
      </w:r>
      <w:r>
        <w:rPr>
          <w:rFonts w:eastAsia="Times New Roman" w:cs="Times New Roman" w:ascii="Arial" w:hAnsi="Arial"/>
          <w:b w:val="false"/>
          <w:bCs w:val="false"/>
          <w:i w:val="false"/>
          <w:iCs w:val="false"/>
          <w:caps w:val="false"/>
          <w:smallCaps w:val="false"/>
          <w:color w:val="000000"/>
          <w:spacing w:val="0"/>
          <w:sz w:val="20"/>
          <w:szCs w:val="20"/>
        </w:rPr>
        <w:t>(COURTINE, 2008, p. 318).</w:t>
      </w:r>
    </w:p>
    <w:p>
      <w:pPr>
        <w:pStyle w:val="Normal"/>
        <w:widowControl/>
        <w:overflowPunct w:val="true"/>
        <w:bidi w:val="0"/>
        <w:spacing w:lineRule="auto" w:line="240" w:before="0" w:after="300"/>
        <w:ind w:left="2268" w:right="0" w:hanging="0"/>
        <w:jc w:val="both"/>
        <w:rPr>
          <w:rFonts w:ascii="Arial" w:hAnsi="Arial" w:eastAsia="Times New Roman" w:cs="Times New Roman"/>
          <w:b w:val="false"/>
          <w:b w:val="false"/>
          <w:bCs w:val="false"/>
          <w:i w:val="false"/>
          <w:i w:val="false"/>
          <w:iCs w:val="false"/>
          <w:caps w:val="false"/>
          <w:smallCaps w:val="false"/>
          <w:color w:val="000000"/>
          <w:spacing w:val="0"/>
          <w:sz w:val="20"/>
          <w:szCs w:val="20"/>
        </w:rPr>
      </w:pPr>
      <w:r>
        <w:rPr/>
      </w:r>
    </w:p>
    <w:p>
      <w:pPr>
        <w:pStyle w:val="Normal"/>
        <w:widowControl/>
        <w:bidi w:val="0"/>
        <w:spacing w:lineRule="auto" w:line="360" w:before="0" w:after="0"/>
        <w:ind w:left="0" w:right="0" w:hanging="0"/>
        <w:jc w:val="both"/>
        <w:rPr/>
      </w:pPr>
      <w:r>
        <w:rPr>
          <w:rStyle w:val="Normaltextrun"/>
          <w:rFonts w:eastAsia="Times New Roman" w:cs="Times New Roman" w:ascii="Arial" w:hAnsi="Arial"/>
          <w:b w:val="false"/>
          <w:bCs w:val="false"/>
          <w:i w:val="false"/>
          <w:iCs w:val="false"/>
          <w:caps w:val="false"/>
          <w:smallCaps w:val="false"/>
          <w:color w:val="000000"/>
          <w:spacing w:val="0"/>
          <w:sz w:val="24"/>
          <w:szCs w:val="24"/>
        </w:rPr>
        <w:tab/>
        <w:t xml:space="preserve">Com projeções públicas diárias, os filmes mostram expressões da realidade e do cotidiano, como no caso da locomotiva dos irmãos Lumière que mostrava um trem chagando a estação. As obras quase sempre são produzidos de maneira a deixar a narrativa em segundo plano, gerando o encanto do público pelo simples espetáculo de reprodução do movimento, e pela tecnologia do realismo imagético da época. </w:t>
      </w:r>
    </w:p>
    <w:p>
      <w:pPr>
        <w:pStyle w:val="Normal"/>
        <w:widowControl/>
        <w:bidi w:val="0"/>
        <w:spacing w:lineRule="auto" w:line="360" w:before="0" w:after="0"/>
        <w:ind w:left="0" w:right="0" w:hanging="0"/>
        <w:jc w:val="both"/>
        <w:rPr>
          <w:rStyle w:val="Normaltextrun"/>
          <w:rFonts w:ascii="Arial" w:hAnsi="Arial" w:eastAsia="Times New Roman" w:cs="Times New Roman"/>
          <w:b/>
          <w:b/>
          <w:bCs/>
          <w:i w:val="false"/>
          <w:i w:val="false"/>
          <w:iCs w:val="false"/>
          <w:caps w:val="false"/>
          <w:smallCaps w:val="false"/>
          <w:color w:val="000000"/>
          <w:spacing w:val="0"/>
          <w:sz w:val="20"/>
          <w:szCs w:val="20"/>
        </w:rPr>
      </w:pPr>
      <w:r>
        <w:rPr>
          <w:rFonts w:eastAsia="Times New Roman" w:cs="Times New Roman" w:ascii="Arial" w:hAnsi="Arial"/>
          <w:b/>
          <w:bCs/>
          <w:i w:val="false"/>
          <w:iCs w:val="false"/>
          <w:caps w:val="false"/>
          <w:smallCaps w:val="false"/>
          <w:color w:val="000000"/>
          <w:spacing w:val="0"/>
          <w:sz w:val="20"/>
          <w:szCs w:val="20"/>
        </w:rPr>
      </w:r>
    </w:p>
    <w:p>
      <w:pPr>
        <w:pStyle w:val="Normal"/>
        <w:widowControl/>
        <w:bidi w:val="0"/>
        <w:spacing w:lineRule="auto" w:line="240"/>
        <w:ind w:left="2268" w:right="0" w:hanging="0"/>
        <w:jc w:val="both"/>
        <w:rPr/>
      </w:pPr>
      <w:r>
        <w:rPr>
          <w:rStyle w:val="Normaltextrun"/>
          <w:rFonts w:eastAsia="Times New Roman" w:cs="Times New Roman" w:ascii="Arial" w:hAnsi="Arial"/>
          <w:b w:val="false"/>
          <w:bCs w:val="false"/>
          <w:i w:val="false"/>
          <w:iCs w:val="false"/>
          <w:caps w:val="false"/>
          <w:smallCaps w:val="false"/>
          <w:color w:val="000000"/>
          <w:spacing w:val="0"/>
          <w:sz w:val="20"/>
          <w:szCs w:val="20"/>
        </w:rPr>
        <w:t xml:space="preserve">Os primeiros filmes apareceram em 1895. Começaram a ser exibidos em feiras, circos, teatros de ilusionismo, parques de diversões, cafés e em todos os lugares que houvesse espetáculos de variedades. Mas o principal local de exibição de filmes eram as vaudeviles. Os vaudeviles tinham surgido a partir de teatros de variedades – com conotações exclusivamente eróticas – que, em geral funcionavam anexos aos chamados “salões de curiosidades  </w:t>
      </w:r>
      <w:r>
        <w:rPr>
          <w:rStyle w:val="Normaltextrun"/>
          <w:rFonts w:eastAsia="Times New Roman" w:cs="Times New Roman" w:ascii="Arial" w:hAnsi="Arial"/>
          <w:b w:val="false"/>
          <w:bCs w:val="false"/>
          <w:i w:val="false"/>
          <w:iCs w:val="false"/>
          <w:caps w:val="false"/>
          <w:smallCaps w:val="false"/>
          <w:color w:val="000000"/>
          <w:spacing w:val="0"/>
          <w:sz w:val="20"/>
          <w:szCs w:val="20"/>
        </w:rPr>
        <w:t>(COSTA, 2005, p. 40).</w:t>
      </w:r>
    </w:p>
    <w:p>
      <w:pPr>
        <w:pStyle w:val="Normal"/>
        <w:widowControl/>
        <w:bidi w:val="0"/>
        <w:spacing w:lineRule="auto" w:line="240"/>
        <w:ind w:left="2268" w:right="0" w:hanging="0"/>
        <w:jc w:val="both"/>
        <w:rPr/>
      </w:pPr>
      <w:r>
        <w:rPr/>
      </w:r>
    </w:p>
    <w:p>
      <w:pPr>
        <w:pStyle w:val="Normal"/>
        <w:widowControl/>
        <w:bidi w:val="0"/>
        <w:spacing w:lineRule="auto" w:line="240"/>
        <w:ind w:right="0" w:hanging="0"/>
        <w:jc w:val="both"/>
        <w:rPr>
          <w:rFonts w:ascii="Arial" w:hAnsi="Arial" w:eastAsia="Times New Roman" w:cs="Times New Roman"/>
          <w:color w:val="000000"/>
          <w:sz w:val="24"/>
          <w:szCs w:val="24"/>
          <w:highlight w:val="yellow"/>
        </w:rPr>
      </w:pPr>
      <w:r>
        <w:rPr>
          <w:rFonts w:eastAsia="Times New Roman" w:cs="Times New Roman" w:ascii="Arial" w:hAnsi="Arial"/>
          <w:color w:val="000000"/>
          <w:sz w:val="24"/>
          <w:szCs w:val="24"/>
          <w:highlight w:val="yellow"/>
        </w:rPr>
      </w:r>
    </w:p>
    <w:p>
      <w:pPr>
        <w:pStyle w:val="Normal"/>
        <w:widowControl/>
        <w:bidi w:val="0"/>
        <w:spacing w:lineRule="auto" w:line="360" w:before="0" w:after="300"/>
        <w:ind w:left="0" w:right="0" w:hanging="0"/>
        <w:jc w:val="both"/>
        <w:rPr/>
      </w:pPr>
      <w:r>
        <w:rPr>
          <w:rFonts w:eastAsia="Times New Roman" w:cs="Times New Roman" w:ascii="Arial" w:hAnsi="Arial"/>
          <w:color w:val="000000"/>
          <w:sz w:val="24"/>
          <w:szCs w:val="24"/>
        </w:rPr>
        <w:tab/>
        <w:t>Assim, os monstros passaram a fazer parte dos primórdios do cinema mudo ao falado, através de ilusões de ótica que passam a refletir seus corpos disformes através das telas.</w:t>
      </w:r>
      <w:r>
        <w:rPr>
          <w:rFonts w:ascii="Arial" w:hAnsi="Arial"/>
          <w:sz w:val="24"/>
          <w:szCs w:val="24"/>
        </w:rPr>
        <w:t xml:space="preserve"> </w:t>
      </w:r>
    </w:p>
    <w:p>
      <w:pPr>
        <w:pStyle w:val="Normal"/>
        <w:widowControl/>
        <w:bidi w:val="0"/>
        <w:spacing w:lineRule="auto" w:line="240" w:before="0" w:after="300"/>
        <w:ind w:left="2268" w:right="0" w:hanging="0"/>
        <w:jc w:val="both"/>
        <w:rPr/>
      </w:pPr>
      <w:r>
        <w:rPr>
          <w:rFonts w:eastAsia="Times New Roman" w:cs="Times New Roman" w:ascii="Arial" w:hAnsi="Arial"/>
          <w:color w:val="000000"/>
          <w:sz w:val="20"/>
          <w:szCs w:val="20"/>
        </w:rPr>
        <w:t xml:space="preserve">Fantasmas luminosos: espectros que invadem os barracões, esqueletos revelados pelos raios-X, surgem das sombras. Essa transformação dos corpos em signos permite ao parque de diversão e aos museus de curiosidades oferecer, sob uma forma desmaterializada, ao mesmo tempo que distanciada e realista, espetáculos cuja percepção direta e brutal as sensibilidades não suportam mais. Introduzem os seus espectadores em um universo de convenções visuais onde os simulacros substituem as exibições ofensivas, logo proscritas </w:t>
      </w:r>
      <w:r>
        <w:rPr>
          <w:rFonts w:eastAsia="Times New Roman" w:cs="Times New Roman" w:ascii="Arial" w:hAnsi="Arial"/>
          <w:b w:val="false"/>
          <w:bCs w:val="false"/>
          <w:i w:val="false"/>
          <w:iCs w:val="false"/>
          <w:caps w:val="false"/>
          <w:smallCaps w:val="false"/>
          <w:color w:val="000000"/>
          <w:spacing w:val="0"/>
          <w:sz w:val="20"/>
          <w:szCs w:val="20"/>
        </w:rPr>
        <w:t>(COURTINE, 2008, p. 318).</w:t>
      </w:r>
    </w:p>
    <w:p>
      <w:pPr>
        <w:pStyle w:val="Normal"/>
        <w:widowControl/>
        <w:bidi w:val="0"/>
        <w:spacing w:lineRule="auto" w:line="240" w:before="0" w:after="300"/>
        <w:ind w:left="2268" w:right="0" w:hanging="0"/>
        <w:jc w:val="both"/>
        <w:rPr>
          <w:rFonts w:ascii="Arial" w:hAnsi="Arial" w:eastAsia="Times New Roman" w:cs="Times New Roman"/>
          <w:color w:val="000000"/>
          <w:sz w:val="20"/>
          <w:szCs w:val="20"/>
        </w:rPr>
      </w:pPr>
      <w:r>
        <w:rPr/>
      </w:r>
    </w:p>
    <w:p>
      <w:pPr>
        <w:pStyle w:val="Normal"/>
        <w:spacing w:lineRule="auto" w:line="360"/>
        <w:jc w:val="both"/>
        <w:rPr/>
      </w:pPr>
      <w:r>
        <w:rPr>
          <w:rFonts w:ascii="Arial" w:hAnsi="Arial"/>
          <w:b w:val="false"/>
          <w:bCs w:val="false"/>
          <w:i w:val="false"/>
          <w:iCs w:val="false"/>
          <w:caps w:val="false"/>
          <w:smallCaps w:val="false"/>
          <w:color w:val="000000"/>
          <w:spacing w:val="0"/>
          <w:sz w:val="24"/>
          <w:szCs w:val="24"/>
        </w:rPr>
        <w:tab/>
        <w:t>As primeiras ilusões visuais derivadas dos parques de diversão, podem facilmente ser encontradas em obras de George M</w:t>
      </w:r>
      <w:r>
        <w:rPr>
          <w:rFonts w:ascii="Arial" w:hAnsi="Arial"/>
          <w:b w:val="false"/>
          <w:bCs w:val="false"/>
          <w:i w:val="false"/>
          <w:iCs w:val="false"/>
          <w:caps w:val="false"/>
          <w:smallCaps w:val="false"/>
          <w:color w:val="000000"/>
          <w:spacing w:val="0"/>
          <w:sz w:val="24"/>
          <w:szCs w:val="24"/>
        </w:rPr>
        <w:t>é</w:t>
      </w:r>
      <w:r>
        <w:rPr>
          <w:rFonts w:ascii="Arial" w:hAnsi="Arial"/>
          <w:b w:val="false"/>
          <w:bCs w:val="false"/>
          <w:i w:val="false"/>
          <w:iCs w:val="false"/>
          <w:caps w:val="false"/>
          <w:smallCaps w:val="false"/>
          <w:color w:val="000000"/>
          <w:spacing w:val="0"/>
          <w:sz w:val="24"/>
          <w:szCs w:val="24"/>
        </w:rPr>
        <w:t>liès, perspicaz ilusionista e cineasta francês. Famoso por ser o pioneiro em determinados desenvolvimentos técnicos e narrativos cinematográficos, podemos dizer que ele é considerado “o pai dos efeitos especiais”, além de ser, de certa forma, o precursor por colocar o corpo estranho em voga.</w:t>
      </w:r>
    </w:p>
    <w:p>
      <w:pPr>
        <w:pStyle w:val="Normal"/>
        <w:spacing w:lineRule="auto" w:line="360"/>
        <w:jc w:val="both"/>
        <w:rPr/>
      </w:pPr>
      <w:r>
        <w:rPr>
          <w:rFonts w:ascii="Arial" w:hAnsi="Arial"/>
          <w:b w:val="false"/>
          <w:bCs w:val="false"/>
          <w:i w:val="false"/>
          <w:iCs w:val="false"/>
          <w:caps w:val="false"/>
          <w:smallCaps w:val="false"/>
          <w:color w:val="000000"/>
          <w:spacing w:val="0"/>
          <w:sz w:val="24"/>
          <w:szCs w:val="24"/>
        </w:rPr>
        <w:tab/>
        <w:t xml:space="preserve">Através de notáveis trabalhos mágicos e ilusionistas nas telas, </w:t>
      </w:r>
      <w:bookmarkStart w:id="0" w:name="__DdeLink__792_1415325836"/>
      <w:r>
        <w:rPr>
          <w:rFonts w:ascii="Arial" w:hAnsi="Arial"/>
          <w:b w:val="false"/>
          <w:bCs w:val="false"/>
          <w:i w:val="false"/>
          <w:iCs w:val="false"/>
          <w:caps w:val="false"/>
          <w:smallCaps w:val="false"/>
          <w:color w:val="000000"/>
          <w:spacing w:val="0"/>
          <w:sz w:val="24"/>
          <w:szCs w:val="24"/>
        </w:rPr>
        <w:t>M</w:t>
      </w:r>
      <w:r>
        <w:rPr>
          <w:rFonts w:ascii="Arial" w:hAnsi="Arial"/>
          <w:b w:val="false"/>
          <w:bCs w:val="false"/>
          <w:i w:val="false"/>
          <w:iCs w:val="false"/>
          <w:caps w:val="false"/>
          <w:smallCaps w:val="false"/>
          <w:color w:val="000000"/>
          <w:spacing w:val="0"/>
          <w:sz w:val="24"/>
          <w:szCs w:val="24"/>
        </w:rPr>
        <w:t>é</w:t>
      </w:r>
      <w:r>
        <w:rPr>
          <w:rFonts w:ascii="Arial" w:hAnsi="Arial"/>
          <w:b w:val="false"/>
          <w:bCs w:val="false"/>
          <w:i w:val="false"/>
          <w:iCs w:val="false"/>
          <w:caps w:val="false"/>
          <w:smallCaps w:val="false"/>
          <w:color w:val="000000"/>
          <w:spacing w:val="0"/>
          <w:sz w:val="24"/>
          <w:szCs w:val="24"/>
        </w:rPr>
        <w:t>liès</w:t>
      </w:r>
      <w:bookmarkEnd w:id="0"/>
      <w:r>
        <w:rPr>
          <w:rFonts w:ascii="Arial" w:hAnsi="Arial"/>
          <w:b w:val="false"/>
          <w:bCs w:val="false"/>
          <w:i w:val="false"/>
          <w:iCs w:val="false"/>
          <w:caps w:val="false"/>
          <w:smallCaps w:val="false"/>
          <w:color w:val="000000"/>
          <w:spacing w:val="0"/>
          <w:sz w:val="24"/>
          <w:szCs w:val="24"/>
        </w:rPr>
        <w:t xml:space="preserve"> cria mundos fantásticos e nos apresenta os primeiros monstros da cinematografia. Seu cinema </w:t>
      </w:r>
      <w:r>
        <w:rPr>
          <w:rFonts w:ascii="Arial" w:hAnsi="Arial"/>
          <w:b w:val="false"/>
          <w:bCs w:val="false"/>
          <w:i w:val="false"/>
          <w:caps w:val="false"/>
          <w:smallCaps w:val="false"/>
          <w:color w:val="000000"/>
          <w:spacing w:val="0"/>
          <w:sz w:val="24"/>
          <w:szCs w:val="24"/>
        </w:rPr>
        <w:t>propõe uma pausa para apreciar a magia, a ilusão e principalmente a imaginação. Os monstros que por vezes eram apresentados em corpos fora de forma e de tempo levavam, o público a acreditar nesses seres fantásticos e bizarros. Para o cineasta português João Pupo:</w:t>
      </w:r>
    </w:p>
    <w:p>
      <w:pPr>
        <w:pStyle w:val="Normal"/>
        <w:spacing w:lineRule="auto" w:line="360"/>
        <w:jc w:val="both"/>
        <w:rPr>
          <w:rStyle w:val="Normaltextrun"/>
          <w:rFonts w:ascii="Arial" w:hAnsi="Arial" w:eastAsia="Times New Roman" w:cs="Times New Roman"/>
          <w:b/>
          <w:b/>
          <w:bCs/>
          <w:color w:val="000000"/>
          <w:sz w:val="20"/>
          <w:szCs w:val="20"/>
        </w:rPr>
      </w:pPr>
      <w:r>
        <w:rPr>
          <w:rFonts w:eastAsia="Times New Roman" w:cs="Times New Roman" w:ascii="Arial" w:hAnsi="Arial"/>
          <w:b/>
          <w:bCs/>
          <w:color w:val="000000"/>
          <w:sz w:val="20"/>
          <w:szCs w:val="20"/>
        </w:rPr>
      </w:r>
    </w:p>
    <w:p>
      <w:pPr>
        <w:pStyle w:val="Corpodotexto"/>
        <w:spacing w:lineRule="auto" w:line="240" w:before="0" w:after="140"/>
        <w:ind w:left="2268" w:right="0" w:hanging="0"/>
        <w:jc w:val="both"/>
        <w:rPr/>
      </w:pPr>
      <w:r>
        <w:rPr>
          <w:rFonts w:ascii="Arial" w:hAnsi="Arial"/>
          <w:b w:val="false"/>
          <w:bCs w:val="false"/>
          <w:i w:val="false"/>
          <w:iCs w:val="false"/>
          <w:caps w:val="false"/>
          <w:smallCaps w:val="false"/>
          <w:color w:val="000000"/>
          <w:spacing w:val="0"/>
          <w:sz w:val="20"/>
          <w:szCs w:val="20"/>
        </w:rPr>
        <w:t xml:space="preserve">Méliès terá percebido desde logo o potencial narrativo do cinema e sua capacidade de proporcionar ao público um mundo semelhante à realidade, mas sobretudo um mundo onde os sonhos se tornam reais, como no ilusionismo </w:t>
      </w:r>
      <w:r>
        <w:rPr>
          <w:rFonts w:ascii="Arial" w:hAnsi="Arial"/>
          <w:b w:val="false"/>
          <w:bCs w:val="false"/>
          <w:i w:val="false"/>
          <w:iCs w:val="false"/>
          <w:caps w:val="false"/>
          <w:smallCaps w:val="false"/>
          <w:color w:val="000000"/>
          <w:spacing w:val="0"/>
          <w:sz w:val="20"/>
          <w:szCs w:val="20"/>
        </w:rPr>
        <w:t>(PUPO, 2011, p. 128)</w:t>
      </w:r>
    </w:p>
    <w:p>
      <w:pPr>
        <w:pStyle w:val="Corpodotexto"/>
        <w:spacing w:lineRule="auto" w:line="240" w:before="0" w:after="140"/>
        <w:ind w:left="2268" w:right="0" w:hanging="0"/>
        <w:jc w:val="both"/>
        <w:rPr>
          <w:rFonts w:ascii="Arial" w:hAnsi="Arial"/>
          <w:b w:val="false"/>
          <w:b w:val="false"/>
          <w:bCs w:val="false"/>
          <w:sz w:val="24"/>
          <w:szCs w:val="24"/>
        </w:rPr>
      </w:pPr>
      <w:r>
        <w:rPr>
          <w:rFonts w:ascii="Arial" w:hAnsi="Arial"/>
          <w:b w:val="false"/>
          <w:bCs w:val="false"/>
          <w:sz w:val="24"/>
          <w:szCs w:val="24"/>
        </w:rPr>
      </w:r>
    </w:p>
    <w:p>
      <w:pPr>
        <w:pStyle w:val="Normal"/>
        <w:spacing w:lineRule="auto" w:line="360"/>
        <w:jc w:val="both"/>
        <w:rPr/>
      </w:pPr>
      <w:r>
        <w:rPr>
          <w:rFonts w:ascii="Arial" w:hAnsi="Arial"/>
          <w:b w:val="false"/>
          <w:bCs w:val="false"/>
          <w:sz w:val="24"/>
          <w:szCs w:val="24"/>
        </w:rPr>
        <w:tab/>
        <w:t>Chegando a filmar mais de 500 filmes ao longo de sua vida</w:t>
      </w:r>
      <w:r>
        <w:rPr>
          <w:rFonts w:ascii="Arial" w:hAnsi="Arial"/>
          <w:b w:val="false"/>
          <w:bCs w:val="false"/>
          <w:color w:val="000000"/>
          <w:sz w:val="24"/>
          <w:szCs w:val="24"/>
        </w:rPr>
        <w:t xml:space="preserve"> (</w:t>
      </w:r>
      <w:r>
        <w:rPr>
          <w:rFonts w:ascii="Arial" w:hAnsi="Arial"/>
          <w:b w:val="false"/>
          <w:bCs w:val="false"/>
          <w:i w:val="false"/>
          <w:caps w:val="false"/>
          <w:smallCaps w:val="false"/>
          <w:color w:val="000000"/>
          <w:spacing w:val="0"/>
          <w:sz w:val="24"/>
          <w:szCs w:val="24"/>
        </w:rPr>
        <w:t>1861</w:t>
      </w:r>
      <w:r>
        <w:rPr>
          <w:rFonts w:ascii="Arial" w:hAnsi="Arial"/>
          <w:b w:val="false"/>
          <w:bCs w:val="false"/>
          <w:color w:val="000000"/>
          <w:sz w:val="24"/>
          <w:szCs w:val="24"/>
        </w:rPr>
        <w:t>-</w:t>
      </w:r>
      <w:r>
        <w:rPr>
          <w:rFonts w:ascii="Arial" w:hAnsi="Arial"/>
          <w:b w:val="false"/>
          <w:bCs w:val="false"/>
          <w:i w:val="false"/>
          <w:caps w:val="false"/>
          <w:smallCaps w:val="false"/>
          <w:color w:val="000000"/>
          <w:spacing w:val="0"/>
          <w:sz w:val="24"/>
          <w:szCs w:val="24"/>
        </w:rPr>
        <w:t>1938)</w:t>
      </w:r>
      <w:r>
        <w:rPr>
          <w:rFonts w:ascii="Arial" w:hAnsi="Arial"/>
          <w:b w:val="false"/>
          <w:bCs w:val="false"/>
          <w:sz w:val="24"/>
          <w:szCs w:val="24"/>
        </w:rPr>
        <w:t>, o cinematógrafo teve vários trabalhos fundamentais para o desenvolvimento de técnicas da qual o cinema herdaria posteriormente. Para exemplificar, citamos</w:t>
      </w:r>
      <w:r>
        <w:rPr>
          <w:rFonts w:ascii="Arial" w:hAnsi="Arial"/>
          <w:b w:val="false"/>
          <w:bCs w:val="false"/>
          <w:i w:val="false"/>
          <w:caps w:val="false"/>
          <w:smallCaps w:val="false"/>
          <w:color w:val="000000"/>
          <w:spacing w:val="0"/>
          <w:sz w:val="24"/>
          <w:szCs w:val="24"/>
        </w:rPr>
        <w:t xml:space="preserve"> algumas obras desse primeiro cinema ilusionista de </w:t>
      </w:r>
      <w:r>
        <w:rPr>
          <w:rFonts w:ascii="Arial" w:hAnsi="Arial"/>
          <w:b w:val="false"/>
          <w:bCs w:val="false"/>
          <w:i w:val="false"/>
          <w:iCs w:val="false"/>
          <w:caps w:val="false"/>
          <w:smallCaps w:val="false"/>
          <w:color w:val="000000"/>
          <w:spacing w:val="0"/>
          <w:sz w:val="24"/>
          <w:szCs w:val="24"/>
        </w:rPr>
        <w:t>M</w:t>
      </w:r>
      <w:r>
        <w:rPr>
          <w:rFonts w:ascii="Arial" w:hAnsi="Arial"/>
          <w:b w:val="false"/>
          <w:bCs w:val="false"/>
          <w:i w:val="false"/>
          <w:iCs w:val="false"/>
          <w:caps w:val="false"/>
          <w:smallCaps w:val="false"/>
          <w:color w:val="000000"/>
          <w:spacing w:val="0"/>
          <w:sz w:val="24"/>
          <w:szCs w:val="24"/>
        </w:rPr>
        <w:t>é</w:t>
      </w:r>
      <w:r>
        <w:rPr>
          <w:rFonts w:ascii="Arial" w:hAnsi="Arial"/>
          <w:b w:val="false"/>
          <w:bCs w:val="false"/>
          <w:i w:val="false"/>
          <w:iCs w:val="false"/>
          <w:caps w:val="false"/>
          <w:smallCaps w:val="false"/>
          <w:color w:val="000000"/>
          <w:spacing w:val="0"/>
          <w:sz w:val="24"/>
          <w:szCs w:val="24"/>
        </w:rPr>
        <w:t>liès, onde já podemos ver a presença do monstro e dos seres fantásticos:</w:t>
      </w:r>
    </w:p>
    <w:p>
      <w:pPr>
        <w:pStyle w:val="Normal"/>
        <w:spacing w:lineRule="auto" w:line="360"/>
        <w:jc w:val="both"/>
        <w:rPr>
          <w:rFonts w:ascii="Arial" w:hAnsi="Arial"/>
          <w:b w:val="false"/>
          <w:b w:val="false"/>
          <w:bCs w:val="false"/>
          <w:i w:val="false"/>
          <w:i w:val="false"/>
          <w:caps w:val="false"/>
          <w:smallCaps w:val="false"/>
          <w:color w:val="000000"/>
          <w:spacing w:val="0"/>
          <w:sz w:val="24"/>
          <w:szCs w:val="24"/>
        </w:rPr>
      </w:pPr>
      <w:r>
        <w:rPr>
          <w:rFonts w:ascii="Arial" w:hAnsi="Arial"/>
          <w:b w:val="false"/>
          <w:bCs w:val="false"/>
          <w:i w:val="false"/>
          <w:caps w:val="false"/>
          <w:smallCaps w:val="false"/>
          <w:color w:val="000000"/>
          <w:spacing w:val="0"/>
          <w:sz w:val="24"/>
          <w:szCs w:val="24"/>
        </w:rPr>
      </w:r>
    </w:p>
    <w:p>
      <w:pPr>
        <w:pStyle w:val="Corpodotexto"/>
        <w:numPr>
          <w:ilvl w:val="0"/>
          <w:numId w:val="1"/>
        </w:numPr>
        <w:spacing w:lineRule="auto" w:line="360"/>
        <w:jc w:val="both"/>
        <w:rPr>
          <w:rFonts w:ascii="Arial" w:hAnsi="Arial"/>
          <w:b w:val="false"/>
          <w:b w:val="false"/>
          <w:bCs w:val="false"/>
          <w:sz w:val="24"/>
          <w:szCs w:val="24"/>
        </w:rPr>
      </w:pPr>
      <w:r>
        <w:rPr>
          <w:rFonts w:ascii="Arial" w:hAnsi="Arial"/>
          <w:b/>
          <w:bCs/>
          <w:i w:val="false"/>
          <w:caps w:val="false"/>
          <w:smallCaps w:val="false"/>
          <w:color w:val="000000"/>
          <w:spacing w:val="0"/>
          <w:sz w:val="24"/>
          <w:szCs w:val="24"/>
        </w:rPr>
        <w:t xml:space="preserve">1896 – </w:t>
      </w:r>
      <w:r>
        <w:rPr>
          <w:rFonts w:ascii="Arial" w:hAnsi="Arial"/>
          <w:b/>
          <w:bCs/>
          <w:i/>
          <w:iCs/>
          <w:caps w:val="false"/>
          <w:smallCaps w:val="false"/>
          <w:color w:val="000000"/>
          <w:spacing w:val="0"/>
          <w:sz w:val="24"/>
          <w:szCs w:val="24"/>
        </w:rPr>
        <w:t>Uma Noite Terrível (Une Nuit Terrible)</w:t>
      </w:r>
      <w:r>
        <w:rPr>
          <w:rFonts w:ascii="Arial" w:hAnsi="Arial"/>
          <w:b w:val="false"/>
          <w:bCs w:val="false"/>
          <w:i w:val="false"/>
          <w:caps w:val="false"/>
          <w:smallCaps w:val="false"/>
          <w:color w:val="000000"/>
          <w:spacing w:val="0"/>
          <w:sz w:val="24"/>
          <w:szCs w:val="24"/>
        </w:rPr>
        <w:t>: Tentando dormir, um homem acaba sendo perturbado por uma aranha gigante que sobe em sua cama, iniciando uma batalha para a captura do animal.</w:t>
      </w:r>
    </w:p>
    <w:p>
      <w:pPr>
        <w:pStyle w:val="Corpodotexto"/>
        <w:numPr>
          <w:ilvl w:val="0"/>
          <w:numId w:val="1"/>
        </w:numPr>
        <w:spacing w:lineRule="auto" w:line="360"/>
        <w:jc w:val="both"/>
        <w:rPr/>
      </w:pPr>
      <w:r>
        <w:rPr>
          <w:rFonts w:ascii="Arial" w:hAnsi="Arial"/>
          <w:b/>
          <w:bCs/>
          <w:i w:val="false"/>
          <w:caps w:val="false"/>
          <w:smallCaps w:val="false"/>
          <w:color w:val="000000"/>
          <w:spacing w:val="0"/>
          <w:sz w:val="24"/>
          <w:szCs w:val="24"/>
        </w:rPr>
        <w:t xml:space="preserve">1896 – </w:t>
      </w:r>
      <w:r>
        <w:rPr>
          <w:rFonts w:ascii="Arial" w:hAnsi="Arial"/>
          <w:b/>
          <w:bCs/>
          <w:i/>
          <w:iCs/>
          <w:caps w:val="false"/>
          <w:smallCaps w:val="false"/>
          <w:color w:val="000000"/>
          <w:spacing w:val="0"/>
          <w:sz w:val="24"/>
          <w:szCs w:val="24"/>
        </w:rPr>
        <w:t>Mansão do Diabo (</w:t>
      </w:r>
      <w:bookmarkStart w:id="1" w:name="firstHeading"/>
      <w:bookmarkEnd w:id="1"/>
      <w:r>
        <w:rPr>
          <w:rFonts w:ascii="Arial" w:hAnsi="Arial"/>
          <w:b/>
          <w:bCs/>
          <w:i/>
          <w:iCs/>
          <w:caps w:val="false"/>
          <w:smallCaps w:val="false"/>
          <w:color w:val="000000"/>
          <w:spacing w:val="0"/>
          <w:sz w:val="24"/>
          <w:szCs w:val="24"/>
          <w:lang w:val="pt-PT"/>
        </w:rPr>
        <w:t>Le Manoir du diable)</w:t>
      </w:r>
      <w:r>
        <w:rPr>
          <w:rFonts w:ascii="Arial" w:hAnsi="Arial"/>
          <w:b w:val="false"/>
          <w:bCs w:val="false"/>
          <w:i w:val="false"/>
          <w:caps w:val="false"/>
          <w:smallCaps w:val="false"/>
          <w:color w:val="000000"/>
          <w:spacing w:val="0"/>
          <w:sz w:val="24"/>
          <w:szCs w:val="24"/>
          <w:lang w:val="pt-PT"/>
        </w:rPr>
        <w:t xml:space="preserve">: Um morcego que se transforma em demônio, caldeirões que aparecem e desaparecem, esqueletos, fantasmas e bruxas saem do submundo para fazer parte dessa trama, fazendo com que tudo desapareça e reapareça com explosões de fumaça. </w:t>
      </w:r>
    </w:p>
    <w:p>
      <w:pPr>
        <w:pStyle w:val="Corpodotexto"/>
        <w:numPr>
          <w:ilvl w:val="0"/>
          <w:numId w:val="1"/>
        </w:numPr>
        <w:spacing w:lineRule="auto" w:line="360"/>
        <w:jc w:val="both"/>
        <w:rPr/>
      </w:pPr>
      <w:r>
        <w:rPr>
          <w:rFonts w:ascii="Arial" w:hAnsi="Arial"/>
          <w:b/>
          <w:bCs/>
          <w:i w:val="false"/>
          <w:iCs w:val="false"/>
          <w:caps w:val="false"/>
          <w:smallCaps w:val="false"/>
          <w:color w:val="000000"/>
          <w:spacing w:val="0"/>
          <w:sz w:val="24"/>
          <w:szCs w:val="24"/>
          <w:lang w:val="pt-PT"/>
        </w:rPr>
        <w:t xml:space="preserve">1898 - </w:t>
      </w:r>
      <w:r>
        <w:rPr>
          <w:rFonts w:ascii="Arial" w:hAnsi="Arial"/>
          <w:b/>
          <w:bCs/>
          <w:i/>
          <w:iCs/>
          <w:caps w:val="false"/>
          <w:smallCaps w:val="false"/>
          <w:color w:val="000000"/>
          <w:spacing w:val="0"/>
          <w:sz w:val="24"/>
          <w:szCs w:val="24"/>
          <w:lang w:val="pt-PT"/>
        </w:rPr>
        <w:t>O Homem das Cabeças  (Un homme de têtes)</w:t>
      </w:r>
      <w:r>
        <w:rPr>
          <w:rFonts w:ascii="Arial" w:hAnsi="Arial"/>
          <w:b w:val="false"/>
          <w:bCs w:val="false"/>
          <w:i w:val="false"/>
          <w:iCs w:val="false"/>
          <w:caps w:val="false"/>
          <w:smallCaps w:val="false"/>
          <w:color w:val="000000"/>
          <w:spacing w:val="0"/>
          <w:sz w:val="24"/>
          <w:szCs w:val="24"/>
          <w:lang w:val="pt-PT"/>
        </w:rPr>
        <w:t>: Mediante a truques ilusionistas, um mágico brinca com suas várias cabeças.</w:t>
      </w:r>
    </w:p>
    <w:p>
      <w:pPr>
        <w:pStyle w:val="Corpodotexto"/>
        <w:numPr>
          <w:ilvl w:val="0"/>
          <w:numId w:val="1"/>
        </w:numPr>
        <w:spacing w:lineRule="auto" w:line="360"/>
        <w:jc w:val="both"/>
        <w:rPr>
          <w:rFonts w:ascii="Arial" w:hAnsi="Arial"/>
          <w:b w:val="false"/>
          <w:b w:val="false"/>
          <w:bCs w:val="false"/>
          <w:caps w:val="false"/>
          <w:smallCaps w:val="false"/>
          <w:color w:val="000000"/>
          <w:spacing w:val="0"/>
          <w:sz w:val="24"/>
          <w:szCs w:val="24"/>
          <w:lang w:val="pt-PT"/>
        </w:rPr>
      </w:pPr>
      <w:r>
        <w:rPr>
          <w:rFonts w:ascii="Arial" w:hAnsi="Arial"/>
          <w:b/>
          <w:bCs/>
          <w:i w:val="false"/>
          <w:iCs w:val="false"/>
          <w:caps w:val="false"/>
          <w:smallCaps w:val="false"/>
          <w:color w:val="000000"/>
          <w:spacing w:val="0"/>
          <w:sz w:val="24"/>
          <w:szCs w:val="24"/>
          <w:lang w:val="pt-PT"/>
        </w:rPr>
        <w:t xml:space="preserve">1903 - </w:t>
      </w:r>
      <w:r>
        <w:rPr>
          <w:rFonts w:ascii="Arial" w:hAnsi="Arial"/>
          <w:b/>
          <w:bCs/>
          <w:i/>
          <w:iCs/>
          <w:caps w:val="false"/>
          <w:smallCaps w:val="false"/>
          <w:color w:val="000000"/>
          <w:spacing w:val="0"/>
          <w:sz w:val="24"/>
          <w:szCs w:val="24"/>
          <w:lang w:val="pt-PT"/>
        </w:rPr>
        <w:t xml:space="preserve">O Bolo Infernal  (Le </w:t>
      </w:r>
      <w:bookmarkStart w:id="2" w:name="__DdeLink__738_4288666072"/>
      <w:r>
        <w:rPr>
          <w:rFonts w:ascii="Arial" w:hAnsi="Arial"/>
          <w:b/>
          <w:bCs/>
          <w:i/>
          <w:iCs/>
          <w:caps w:val="false"/>
          <w:smallCaps w:val="false"/>
          <w:color w:val="000000"/>
          <w:spacing w:val="0"/>
          <w:sz w:val="24"/>
          <w:szCs w:val="24"/>
          <w:lang w:val="pt-PT"/>
        </w:rPr>
        <w:t>Cake-Walke Infernal</w:t>
      </w:r>
      <w:bookmarkEnd w:id="2"/>
      <w:r>
        <w:rPr>
          <w:rFonts w:ascii="Arial" w:hAnsi="Arial"/>
          <w:b/>
          <w:bCs/>
          <w:i/>
          <w:iCs/>
          <w:caps w:val="false"/>
          <w:smallCaps w:val="false"/>
          <w:color w:val="000000"/>
          <w:spacing w:val="0"/>
          <w:sz w:val="24"/>
          <w:szCs w:val="24"/>
          <w:lang w:val="pt-PT"/>
        </w:rPr>
        <w:t>)</w:t>
      </w:r>
      <w:r>
        <w:rPr>
          <w:rFonts w:ascii="Arial" w:hAnsi="Arial"/>
          <w:b w:val="false"/>
          <w:bCs w:val="false"/>
          <w:caps w:val="false"/>
          <w:smallCaps w:val="false"/>
          <w:color w:val="000000"/>
          <w:spacing w:val="0"/>
          <w:sz w:val="24"/>
          <w:szCs w:val="24"/>
          <w:lang w:val="pt-PT"/>
        </w:rPr>
        <w:t>: Um grupo de pessoas dança no inferno, e por mágica, o próprio diabo aparece para dançar, inclusive, com membros separados e disformes no esp</w:t>
      </w:r>
      <w:r>
        <w:rPr>
          <w:rFonts w:ascii="Arial" w:hAnsi="Arial"/>
          <w:b w:val="false"/>
          <w:bCs w:val="false"/>
          <w:caps w:val="false"/>
          <w:smallCaps w:val="false"/>
          <w:color w:val="000000"/>
          <w:spacing w:val="0"/>
          <w:sz w:val="24"/>
          <w:szCs w:val="24"/>
          <w:lang w:val="pt-PT"/>
        </w:rPr>
        <w:t>aço.</w:t>
      </w:r>
    </w:p>
    <w:p>
      <w:pPr>
        <w:pStyle w:val="Corpodotexto"/>
        <w:widowControl/>
        <w:spacing w:lineRule="auto" w:line="360"/>
        <w:ind w:left="0" w:right="0" w:hanging="0"/>
        <w:jc w:val="both"/>
        <w:rPr/>
      </w:pPr>
      <w:r>
        <w:rPr/>
      </w:r>
    </w:p>
    <w:p>
      <w:pPr>
        <w:pStyle w:val="Corpodotexto"/>
        <w:widowControl/>
        <w:spacing w:lineRule="auto" w:line="360"/>
        <w:ind w:left="0" w:right="0" w:hanging="0"/>
        <w:jc w:val="center"/>
        <w:rPr/>
      </w:pPr>
      <w:r>
        <w:rPr/>
        <w:drawing>
          <wp:anchor behindDoc="0" distT="0" distB="0" distL="0" distR="0" simplePos="0" locked="0" layoutInCell="1" allowOverlap="1" relativeHeight="3">
            <wp:simplePos x="0" y="0"/>
            <wp:positionH relativeFrom="column">
              <wp:posOffset>678815</wp:posOffset>
            </wp:positionH>
            <wp:positionV relativeFrom="paragraph">
              <wp:posOffset>-161290</wp:posOffset>
            </wp:positionV>
            <wp:extent cx="4679950" cy="2520315"/>
            <wp:effectExtent l="0" t="0" r="0" b="0"/>
            <wp:wrapSquare wrapText="largest"/>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tretch>
                      <a:fillRect/>
                    </a:stretch>
                  </pic:blipFill>
                  <pic:spPr bwMode="auto">
                    <a:xfrm>
                      <a:off x="0" y="0"/>
                      <a:ext cx="4679950" cy="2520315"/>
                    </a:xfrm>
                    <a:prstGeom prst="rect">
                      <a:avLst/>
                    </a:prstGeom>
                  </pic:spPr>
                </pic:pic>
              </a:graphicData>
            </a:graphic>
          </wp:anchor>
        </w:drawing>
      </w:r>
    </w:p>
    <w:p>
      <w:pPr>
        <w:pStyle w:val="Corpodotexto"/>
        <w:widowControl/>
        <w:spacing w:lineRule="auto" w:line="240"/>
        <w:ind w:left="0" w:right="0" w:hanging="0"/>
        <w:jc w:val="center"/>
        <w:rPr>
          <w:rFonts w:ascii="Arial" w:hAnsi="Arial"/>
          <w:b w:val="false"/>
          <w:b w:val="false"/>
          <w:bCs w:val="false"/>
          <w:i w:val="false"/>
          <w:i w:val="false"/>
          <w:iCs w:val="false"/>
          <w:caps w:val="false"/>
          <w:smallCaps w:val="false"/>
          <w:color w:val="000000"/>
          <w:spacing w:val="0"/>
          <w:sz w:val="20"/>
          <w:szCs w:val="20"/>
          <w:lang w:val="pt-PT"/>
        </w:rPr>
      </w:pPr>
      <w:r>
        <w:rPr/>
      </w:r>
    </w:p>
    <w:p>
      <w:pPr>
        <w:pStyle w:val="Corpodotexto"/>
        <w:widowControl/>
        <w:spacing w:lineRule="auto" w:line="240"/>
        <w:ind w:left="0" w:right="0" w:hanging="0"/>
        <w:jc w:val="center"/>
        <w:rPr>
          <w:rFonts w:ascii="Arial" w:hAnsi="Arial"/>
          <w:b w:val="false"/>
          <w:b w:val="false"/>
          <w:bCs w:val="false"/>
          <w:i w:val="false"/>
          <w:i w:val="false"/>
          <w:iCs w:val="false"/>
          <w:caps w:val="false"/>
          <w:smallCaps w:val="false"/>
          <w:color w:val="000000"/>
          <w:spacing w:val="0"/>
          <w:sz w:val="20"/>
          <w:szCs w:val="20"/>
          <w:lang w:val="pt-PT"/>
        </w:rPr>
      </w:pPr>
      <w:r>
        <w:rPr/>
      </w:r>
    </w:p>
    <w:p>
      <w:pPr>
        <w:pStyle w:val="Corpodotexto"/>
        <w:widowControl/>
        <w:spacing w:lineRule="auto" w:line="240"/>
        <w:ind w:left="0" w:right="0" w:hanging="0"/>
        <w:jc w:val="center"/>
        <w:rPr>
          <w:rFonts w:ascii="Arial" w:hAnsi="Arial"/>
          <w:b w:val="false"/>
          <w:b w:val="false"/>
          <w:bCs w:val="false"/>
          <w:i w:val="false"/>
          <w:i w:val="false"/>
          <w:iCs w:val="false"/>
          <w:caps w:val="false"/>
          <w:smallCaps w:val="false"/>
          <w:color w:val="000000"/>
          <w:spacing w:val="0"/>
          <w:sz w:val="20"/>
          <w:szCs w:val="20"/>
          <w:lang w:val="pt-PT"/>
        </w:rPr>
      </w:pPr>
      <w:r>
        <w:rPr/>
      </w:r>
    </w:p>
    <w:p>
      <w:pPr>
        <w:pStyle w:val="Corpodotexto"/>
        <w:widowControl/>
        <w:spacing w:lineRule="auto" w:line="240"/>
        <w:ind w:left="0" w:right="0" w:hanging="0"/>
        <w:jc w:val="center"/>
        <w:rPr>
          <w:rFonts w:ascii="Arial" w:hAnsi="Arial"/>
          <w:b w:val="false"/>
          <w:b w:val="false"/>
          <w:bCs w:val="false"/>
          <w:i w:val="false"/>
          <w:i w:val="false"/>
          <w:iCs w:val="false"/>
          <w:caps w:val="false"/>
          <w:smallCaps w:val="false"/>
          <w:color w:val="000000"/>
          <w:spacing w:val="0"/>
          <w:sz w:val="20"/>
          <w:szCs w:val="20"/>
          <w:lang w:val="pt-PT"/>
        </w:rPr>
      </w:pPr>
      <w:r>
        <w:rPr/>
      </w:r>
    </w:p>
    <w:p>
      <w:pPr>
        <w:pStyle w:val="Corpodotexto"/>
        <w:widowControl/>
        <w:spacing w:lineRule="auto" w:line="240"/>
        <w:ind w:left="0" w:right="0" w:hanging="0"/>
        <w:jc w:val="center"/>
        <w:rPr>
          <w:rFonts w:ascii="Arial" w:hAnsi="Arial"/>
          <w:b w:val="false"/>
          <w:b w:val="false"/>
          <w:bCs w:val="false"/>
          <w:i w:val="false"/>
          <w:i w:val="false"/>
          <w:iCs w:val="false"/>
          <w:caps w:val="false"/>
          <w:smallCaps w:val="false"/>
          <w:color w:val="000000"/>
          <w:spacing w:val="0"/>
          <w:sz w:val="20"/>
          <w:szCs w:val="20"/>
          <w:lang w:val="pt-PT"/>
        </w:rPr>
      </w:pPr>
      <w:r>
        <w:rPr/>
      </w:r>
    </w:p>
    <w:p>
      <w:pPr>
        <w:pStyle w:val="Corpodotexto"/>
        <w:widowControl/>
        <w:spacing w:lineRule="auto" w:line="240"/>
        <w:ind w:left="0" w:right="0" w:hanging="0"/>
        <w:jc w:val="center"/>
        <w:rPr>
          <w:rFonts w:ascii="Arial" w:hAnsi="Arial"/>
          <w:b w:val="false"/>
          <w:b w:val="false"/>
          <w:bCs w:val="false"/>
          <w:i w:val="false"/>
          <w:i w:val="false"/>
          <w:iCs w:val="false"/>
          <w:caps w:val="false"/>
          <w:smallCaps w:val="false"/>
          <w:color w:val="000000"/>
          <w:spacing w:val="0"/>
          <w:sz w:val="20"/>
          <w:szCs w:val="20"/>
          <w:lang w:val="pt-PT"/>
        </w:rPr>
      </w:pPr>
      <w:r>
        <w:rPr/>
      </w:r>
    </w:p>
    <w:p>
      <w:pPr>
        <w:pStyle w:val="Corpodotexto"/>
        <w:widowControl/>
        <w:spacing w:lineRule="auto" w:line="240"/>
        <w:ind w:left="0" w:right="0" w:hanging="0"/>
        <w:jc w:val="center"/>
        <w:rPr>
          <w:rFonts w:ascii="Arial" w:hAnsi="Arial"/>
          <w:b w:val="false"/>
          <w:b w:val="false"/>
          <w:bCs w:val="false"/>
          <w:i w:val="false"/>
          <w:i w:val="false"/>
          <w:iCs w:val="false"/>
          <w:caps w:val="false"/>
          <w:smallCaps w:val="false"/>
          <w:color w:val="000000"/>
          <w:spacing w:val="0"/>
          <w:sz w:val="20"/>
          <w:szCs w:val="20"/>
          <w:lang w:val="pt-PT"/>
        </w:rPr>
      </w:pPr>
      <w:r>
        <w:rPr/>
      </w:r>
    </w:p>
    <w:p>
      <w:pPr>
        <w:pStyle w:val="Corpodotexto"/>
        <w:widowControl/>
        <w:spacing w:lineRule="auto" w:line="240"/>
        <w:ind w:left="0" w:right="0" w:hanging="0"/>
        <w:jc w:val="center"/>
        <w:rPr>
          <w:rFonts w:ascii="Arial" w:hAnsi="Arial"/>
          <w:b w:val="false"/>
          <w:b w:val="false"/>
          <w:bCs w:val="false"/>
          <w:i w:val="false"/>
          <w:i w:val="false"/>
          <w:iCs w:val="false"/>
          <w:caps w:val="false"/>
          <w:smallCaps w:val="false"/>
          <w:color w:val="000000"/>
          <w:spacing w:val="0"/>
          <w:sz w:val="20"/>
          <w:szCs w:val="20"/>
          <w:lang w:val="pt-PT"/>
        </w:rPr>
      </w:pPr>
      <w:r>
        <w:rPr/>
      </w:r>
    </w:p>
    <w:p>
      <w:pPr>
        <w:pStyle w:val="Corpodotexto"/>
        <w:widowControl/>
        <w:spacing w:lineRule="auto" w:line="240"/>
        <w:ind w:left="0" w:right="0" w:hanging="0"/>
        <w:jc w:val="center"/>
        <w:rPr>
          <w:rFonts w:ascii="Arial" w:hAnsi="Arial"/>
          <w:b w:val="false"/>
          <w:b w:val="false"/>
          <w:bCs w:val="false"/>
          <w:i w:val="false"/>
          <w:i w:val="false"/>
          <w:iCs w:val="false"/>
          <w:caps w:val="false"/>
          <w:smallCaps w:val="false"/>
          <w:color w:val="000000"/>
          <w:spacing w:val="0"/>
          <w:sz w:val="20"/>
          <w:szCs w:val="20"/>
          <w:lang w:val="pt-PT"/>
        </w:rPr>
      </w:pPr>
      <w:r>
        <w:rPr/>
      </w:r>
    </w:p>
    <w:p>
      <w:pPr>
        <w:pStyle w:val="Corpodotexto"/>
        <w:widowControl/>
        <w:spacing w:lineRule="auto" w:line="240" w:before="0" w:after="0"/>
        <w:ind w:left="0" w:right="0" w:hanging="0"/>
        <w:jc w:val="center"/>
        <w:rPr/>
      </w:pPr>
      <w:r>
        <w:rPr>
          <w:rFonts w:ascii="Arial" w:hAnsi="Arial"/>
          <w:b/>
          <w:bCs/>
          <w:i w:val="false"/>
          <w:iCs w:val="false"/>
          <w:caps w:val="false"/>
          <w:smallCaps w:val="false"/>
          <w:color w:val="000000"/>
          <w:spacing w:val="0"/>
          <w:sz w:val="20"/>
          <w:szCs w:val="20"/>
          <w:lang w:val="pt-PT"/>
        </w:rPr>
        <w:t>Figura 1</w:t>
      </w:r>
      <w:r>
        <w:rPr>
          <w:rFonts w:ascii="Arial" w:hAnsi="Arial"/>
          <w:b w:val="false"/>
          <w:bCs w:val="false"/>
          <w:i w:val="false"/>
          <w:iCs w:val="false"/>
          <w:caps w:val="false"/>
          <w:smallCaps w:val="false"/>
          <w:color w:val="000000"/>
          <w:spacing w:val="0"/>
          <w:sz w:val="20"/>
          <w:szCs w:val="20"/>
          <w:lang w:val="pt-PT"/>
        </w:rPr>
        <w:t xml:space="preserve">:  Frame de Cake-Walke Infernal </w:t>
      </w:r>
    </w:p>
    <w:p>
      <w:pPr>
        <w:pStyle w:val="Corpodotexto"/>
        <w:widowControl/>
        <w:spacing w:lineRule="auto" w:line="240" w:before="0" w:after="0"/>
        <w:ind w:left="0" w:right="0" w:hanging="0"/>
        <w:jc w:val="center"/>
        <w:rPr/>
      </w:pPr>
      <w:r>
        <w:rPr>
          <w:rFonts w:ascii="Arial" w:hAnsi="Arial"/>
          <w:b w:val="false"/>
          <w:bCs w:val="false"/>
          <w:i w:val="false"/>
          <w:iCs w:val="false"/>
          <w:caps w:val="false"/>
          <w:smallCaps w:val="false"/>
          <w:color w:val="000000"/>
          <w:spacing w:val="0"/>
          <w:sz w:val="20"/>
          <w:szCs w:val="20"/>
          <w:lang w:val="pt-PT"/>
        </w:rPr>
        <w:t xml:space="preserve">Fonte: https://www.youtube.com/watch?v=mL4GDrJfBjQ </w:t>
      </w:r>
    </w:p>
    <w:p>
      <w:pPr>
        <w:pStyle w:val="Normal"/>
        <w:widowControl/>
        <w:bidi w:val="0"/>
        <w:spacing w:lineRule="auto" w:line="360" w:before="0" w:after="0"/>
        <w:ind w:left="0" w:right="0" w:hanging="0"/>
        <w:jc w:val="both"/>
        <w:rPr>
          <w:rFonts w:ascii="Arial" w:hAnsi="Arial"/>
          <w:b w:val="false"/>
          <w:b w:val="false"/>
          <w:bCs w:val="false"/>
          <w:i w:val="false"/>
          <w:i w:val="false"/>
          <w:iCs w:val="false"/>
          <w:caps w:val="false"/>
          <w:smallCaps w:val="false"/>
          <w:color w:val="000000"/>
          <w:spacing w:val="0"/>
          <w:sz w:val="24"/>
          <w:szCs w:val="24"/>
        </w:rPr>
      </w:pPr>
      <w:r>
        <w:rPr>
          <w:rFonts w:ascii="Arial" w:hAnsi="Arial"/>
          <w:b w:val="false"/>
          <w:bCs w:val="false"/>
          <w:i w:val="false"/>
          <w:iCs w:val="false"/>
          <w:caps w:val="false"/>
          <w:smallCaps w:val="false"/>
          <w:color w:val="000000"/>
          <w:spacing w:val="0"/>
          <w:sz w:val="24"/>
          <w:szCs w:val="24"/>
        </w:rPr>
      </w:r>
    </w:p>
    <w:p>
      <w:pPr>
        <w:pStyle w:val="Normal"/>
        <w:widowControl/>
        <w:bidi w:val="0"/>
        <w:spacing w:lineRule="auto" w:line="360" w:before="0" w:after="0"/>
        <w:ind w:left="0" w:right="0" w:hanging="0"/>
        <w:jc w:val="both"/>
        <w:rPr/>
      </w:pPr>
      <w:r>
        <w:rPr>
          <w:rFonts w:ascii="Arial" w:hAnsi="Arial"/>
          <w:b w:val="false"/>
          <w:bCs w:val="false"/>
          <w:i w:val="false"/>
          <w:iCs w:val="false"/>
          <w:caps w:val="false"/>
          <w:smallCaps w:val="false"/>
          <w:color w:val="000000"/>
          <w:spacing w:val="0"/>
          <w:sz w:val="24"/>
          <w:szCs w:val="24"/>
        </w:rPr>
        <w:tab/>
        <w:t xml:space="preserve">Outro importante responsável pelo deslocamento desses corpos monstruosos para as telas, é Charles Albert Browning, mais conhecido como Tod Browning. Sua figura é emblemática, e desde cedo vemos sua proximidade com a </w:t>
      </w:r>
      <w:r>
        <w:rPr>
          <w:rFonts w:eastAsia="Times New Roman" w:cs="Times New Roman" w:ascii="Arial" w:hAnsi="Arial"/>
          <w:color w:val="000000"/>
          <w:sz w:val="24"/>
          <w:szCs w:val="24"/>
        </w:rPr>
        <w:t xml:space="preserve">cultura do espetáculo, visto que em </w:t>
      </w:r>
      <w:r>
        <w:rPr>
          <w:rFonts w:eastAsia="Times New Roman," w:cs="Times New Roman" w:ascii="Arial" w:hAnsi="Arial"/>
          <w:color w:val="000000"/>
          <w:sz w:val="24"/>
          <w:szCs w:val="24"/>
        </w:rPr>
        <w:t xml:space="preserve">1896 fugiu de casa, </w:t>
      </w:r>
      <w:r>
        <w:rPr>
          <w:rStyle w:val="Normaltextrun"/>
          <w:rFonts w:eastAsia="Times New Roman" w:cs="Times New Roman" w:ascii="Arial" w:hAnsi="Arial"/>
          <w:color w:val="000000"/>
          <w:sz w:val="24"/>
          <w:szCs w:val="24"/>
        </w:rPr>
        <w:t>aos 16 anos, para juntar-se a</w:t>
      </w:r>
      <w:r>
        <w:rPr>
          <w:rStyle w:val="Appleconvertedspace"/>
          <w:rFonts w:eastAsia="Times New Roman" w:cs="Times New Roman" w:ascii="Arial" w:hAnsi="Arial"/>
          <w:color w:val="000000"/>
          <w:sz w:val="24"/>
          <w:szCs w:val="24"/>
        </w:rPr>
        <w:t xml:space="preserve"> </w:t>
      </w:r>
      <w:r>
        <w:rPr>
          <w:rStyle w:val="Normaltextrun"/>
          <w:rFonts w:eastAsia="Times New Roman" w:cs="Times New Roman" w:ascii="Arial" w:hAnsi="Arial"/>
          <w:color w:val="000000"/>
          <w:sz w:val="24"/>
          <w:szCs w:val="24"/>
        </w:rPr>
        <w:t>equipe</w:t>
      </w:r>
      <w:r>
        <w:rPr>
          <w:rStyle w:val="Appleconvertedspace"/>
          <w:rFonts w:eastAsia="Times New Roman" w:cs="Times New Roman" w:ascii="Arial" w:hAnsi="Arial"/>
          <w:color w:val="000000"/>
          <w:sz w:val="24"/>
          <w:szCs w:val="24"/>
        </w:rPr>
        <w:t xml:space="preserve"> </w:t>
      </w:r>
      <w:r>
        <w:rPr>
          <w:rStyle w:val="Spellingerror"/>
          <w:rFonts w:eastAsia="Times New Roman" w:cs="Times New Roman" w:ascii="Arial" w:hAnsi="Arial"/>
          <w:color w:val="000000"/>
          <w:sz w:val="24"/>
          <w:szCs w:val="24"/>
        </w:rPr>
        <w:t>Ringling</w:t>
      </w:r>
      <w:r>
        <w:rPr>
          <w:rStyle w:val="Appleconvertedspace"/>
          <w:rFonts w:eastAsia="Times New Roman" w:cs="Times New Roman" w:ascii="Arial" w:hAnsi="Arial"/>
          <w:color w:val="000000"/>
          <w:sz w:val="24"/>
          <w:szCs w:val="24"/>
        </w:rPr>
        <w:t xml:space="preserve"> </w:t>
      </w:r>
      <w:r>
        <w:rPr>
          <w:rStyle w:val="Normaltextrun"/>
          <w:rFonts w:eastAsia="Times New Roman" w:cs="Times New Roman" w:ascii="Arial" w:hAnsi="Arial"/>
          <w:color w:val="000000"/>
          <w:sz w:val="24"/>
          <w:szCs w:val="24"/>
        </w:rPr>
        <w:t>Brothers</w:t>
      </w:r>
      <w:r>
        <w:rPr>
          <w:rStyle w:val="Appleconvertedspace"/>
          <w:rFonts w:eastAsia="Times New Roman" w:cs="Times New Roman" w:ascii="Arial" w:hAnsi="Arial"/>
          <w:color w:val="000000"/>
          <w:sz w:val="24"/>
          <w:szCs w:val="24"/>
        </w:rPr>
        <w:t xml:space="preserve"> </w:t>
      </w:r>
      <w:r>
        <w:rPr>
          <w:rStyle w:val="Spellingerror"/>
          <w:rFonts w:eastAsia="Times New Roman" w:cs="Times New Roman" w:ascii="Arial" w:hAnsi="Arial"/>
          <w:color w:val="000000"/>
          <w:sz w:val="24"/>
          <w:szCs w:val="24"/>
        </w:rPr>
        <w:t>Circus, uma das maiores companhias de circo do século XIX e início do século XX</w:t>
      </w:r>
      <w:r>
        <w:rPr>
          <w:rStyle w:val="Ncoradanotaderodap"/>
          <w:rFonts w:eastAsia="Times New Roman" w:cs="Times New Roman" w:ascii="Arial" w:hAnsi="Arial"/>
          <w:color w:val="000000"/>
          <w:sz w:val="24"/>
          <w:szCs w:val="24"/>
        </w:rPr>
        <w:footnoteReference w:id="5"/>
      </w:r>
      <w:r>
        <w:rPr>
          <w:rStyle w:val="Spellingerror"/>
          <w:rFonts w:eastAsia="Times New Roman" w:cs="Times New Roman" w:ascii="Arial" w:hAnsi="Arial"/>
          <w:color w:val="000000"/>
          <w:sz w:val="24"/>
          <w:szCs w:val="24"/>
        </w:rPr>
        <w:t xml:space="preserve">. </w:t>
      </w:r>
      <w:r>
        <w:rPr>
          <w:rStyle w:val="Normaltextrun"/>
          <w:rFonts w:eastAsia="Times New Roman" w:cs="Times New Roman" w:ascii="Arial" w:hAnsi="Arial"/>
          <w:color w:val="000000"/>
          <w:sz w:val="24"/>
          <w:szCs w:val="24"/>
        </w:rPr>
        <w:t xml:space="preserve">Com grandes talentos naturais e </w:t>
      </w:r>
      <w:r>
        <w:rPr>
          <w:rStyle w:val="Spellingerror"/>
          <w:rFonts w:eastAsia="Times New Roman," w:cs="Times New Roman" w:ascii="Arial" w:hAnsi="Arial"/>
          <w:color w:val="000000"/>
          <w:sz w:val="24"/>
          <w:szCs w:val="24"/>
        </w:rPr>
        <w:t>carreira amplamente diversificada</w:t>
      </w:r>
      <w:r>
        <w:rPr>
          <w:rStyle w:val="Normaltextrun"/>
          <w:rFonts w:eastAsia="Times New Roman" w:cs="Times New Roman" w:ascii="Arial" w:hAnsi="Arial"/>
          <w:color w:val="000000"/>
          <w:sz w:val="24"/>
          <w:szCs w:val="24"/>
        </w:rPr>
        <w:t>, chegou a trabalhar nas mais diversas áreas para obter seu sustento, como cantor, dançarino, esqueleto vivo, palhaço, contorcionista</w:t>
      </w:r>
      <w:r>
        <w:rPr>
          <w:rStyle w:val="Appleconvertedspace"/>
          <w:rFonts w:eastAsia="Times New Roman" w:cs="Times New Roman" w:ascii="Arial" w:hAnsi="Arial"/>
          <w:color w:val="000000"/>
          <w:sz w:val="24"/>
          <w:szCs w:val="24"/>
        </w:rPr>
        <w:t xml:space="preserve"> </w:t>
      </w:r>
      <w:r>
        <w:rPr>
          <w:rStyle w:val="Normaltextrun"/>
          <w:rFonts w:eastAsia="Times New Roman" w:cs="Times New Roman" w:ascii="Arial" w:hAnsi="Arial"/>
          <w:color w:val="000000"/>
          <w:sz w:val="24"/>
          <w:szCs w:val="24"/>
          <w:highlight w:val="white"/>
        </w:rPr>
        <w:t>e ator.</w:t>
      </w:r>
      <w:r>
        <w:rPr>
          <w:rStyle w:val="FootnoteCharacters"/>
          <w:rFonts w:eastAsia="Times New Roman" w:cs="Times New Roman" w:ascii="Arial" w:hAnsi="Arial"/>
          <w:color w:val="000000"/>
          <w:sz w:val="24"/>
          <w:szCs w:val="24"/>
        </w:rPr>
        <w:t xml:space="preserve"> </w:t>
      </w:r>
      <w:r>
        <w:rPr>
          <w:rStyle w:val="Ncoradanotaderodap"/>
          <w:rFonts w:eastAsia="Times New Roman" w:cs="Times New Roman" w:ascii="Arial" w:hAnsi="Arial"/>
          <w:color w:val="000000"/>
          <w:sz w:val="24"/>
          <w:szCs w:val="24"/>
        </w:rPr>
        <w:footnoteReference w:id="6"/>
      </w:r>
    </w:p>
    <w:p>
      <w:pPr>
        <w:pStyle w:val="Normal"/>
        <w:widowControl/>
        <w:bidi w:val="0"/>
        <w:spacing w:lineRule="auto" w:line="360" w:before="0" w:after="0"/>
        <w:ind w:left="0" w:right="0" w:hanging="0"/>
        <w:jc w:val="both"/>
        <w:rPr/>
      </w:pPr>
      <w:r>
        <w:rPr>
          <w:rFonts w:eastAsia="Times New Roman" w:cs="Times New Roman" w:ascii="Arial" w:hAnsi="Arial"/>
          <w:b w:val="false"/>
          <w:bCs w:val="false"/>
          <w:color w:val="000000"/>
          <w:sz w:val="24"/>
          <w:szCs w:val="24"/>
        </w:rPr>
        <w:tab/>
        <w:t xml:space="preserve">Para Tod Browning o corpo fora dos padrões não lhe era estranho, e em muitos de seus filmes mudos, incluindo: </w:t>
      </w:r>
      <w:r>
        <w:rPr>
          <w:rFonts w:eastAsia="Times New Roman" w:cs="Times New Roman" w:ascii="Arial" w:hAnsi="Arial"/>
          <w:b w:val="false"/>
          <w:bCs w:val="false"/>
          <w:i/>
          <w:iCs/>
          <w:caps w:val="false"/>
          <w:smallCaps w:val="false"/>
          <w:color w:val="000000"/>
          <w:spacing w:val="0"/>
          <w:sz w:val="24"/>
          <w:szCs w:val="24"/>
        </w:rPr>
        <w:t>A Trindade Maldita</w:t>
      </w:r>
      <w:r>
        <w:rPr>
          <w:rFonts w:eastAsia="Times New Roman" w:cs="Times New Roman" w:ascii="Arial" w:hAnsi="Arial"/>
          <w:b w:val="false"/>
          <w:bCs w:val="false"/>
          <w:i/>
          <w:iCs/>
          <w:color w:val="000000"/>
          <w:sz w:val="24"/>
          <w:szCs w:val="24"/>
        </w:rPr>
        <w:t xml:space="preserve"> (The Unholy Three)</w:t>
      </w:r>
      <w:r>
        <w:rPr>
          <w:rFonts w:eastAsia="Times New Roman" w:cs="Times New Roman" w:ascii="Arial" w:hAnsi="Arial"/>
          <w:b w:val="false"/>
          <w:bCs w:val="false"/>
          <w:color w:val="000000"/>
          <w:sz w:val="24"/>
          <w:szCs w:val="24"/>
        </w:rPr>
        <w:t xml:space="preserve">, de 1925 – e: </w:t>
      </w:r>
      <w:r>
        <w:rPr>
          <w:rFonts w:eastAsia="Times New Roman" w:cs="Times New Roman" w:ascii="Arial" w:hAnsi="Arial"/>
          <w:b w:val="false"/>
          <w:bCs w:val="false"/>
          <w:i/>
          <w:iCs/>
          <w:caps w:val="false"/>
          <w:smallCaps w:val="false"/>
          <w:color w:val="000000"/>
          <w:spacing w:val="0"/>
          <w:sz w:val="24"/>
          <w:szCs w:val="24"/>
        </w:rPr>
        <w:t>O Monstro do Circo</w:t>
      </w:r>
      <w:r>
        <w:rPr>
          <w:rFonts w:eastAsia="Times New Roman" w:cs="Times New Roman" w:ascii="Arial" w:hAnsi="Arial"/>
          <w:b w:val="false"/>
          <w:bCs w:val="false"/>
          <w:i/>
          <w:iCs/>
          <w:color w:val="000000"/>
          <w:sz w:val="24"/>
          <w:szCs w:val="24"/>
        </w:rPr>
        <w:t xml:space="preserve"> (The Unknown)</w:t>
      </w:r>
      <w:r>
        <w:rPr>
          <w:rFonts w:eastAsia="Times New Roman" w:cs="Times New Roman" w:ascii="Arial" w:hAnsi="Arial"/>
          <w:b w:val="false"/>
          <w:bCs w:val="false"/>
          <w:color w:val="000000"/>
          <w:sz w:val="24"/>
          <w:szCs w:val="24"/>
        </w:rPr>
        <w:t>, de 1927, contaram</w:t>
      </w:r>
      <w:r>
        <w:rPr>
          <w:rFonts w:eastAsia="Times New Roman" w:cs="Times New Roman" w:ascii="Arial" w:hAnsi="Arial"/>
          <w:color w:val="000000"/>
          <w:sz w:val="24"/>
          <w:szCs w:val="24"/>
        </w:rPr>
        <w:t xml:space="preserve"> com personagens proeminentes com deficiência física, tornando-os de alguma maneira familiares a si. Com cartas brancas para seu mais novo projeto, Browning produz em 1932, pela </w:t>
      </w:r>
      <w:r>
        <w:rPr>
          <w:rStyle w:val="Normaltextrun"/>
          <w:rFonts w:eastAsia="Times New Roman" w:cs="Times New Roman" w:ascii="Arial" w:hAnsi="Arial"/>
          <w:color w:val="000000"/>
          <w:sz w:val="24"/>
          <w:szCs w:val="24"/>
        </w:rPr>
        <w:t>Metro</w:t>
      </w:r>
      <w:r>
        <w:rPr>
          <w:rStyle w:val="Appleconvertedspace"/>
          <w:rFonts w:eastAsia="Times New Roman" w:cs="Times New Roman" w:ascii="Arial" w:hAnsi="Arial"/>
          <w:color w:val="000000"/>
          <w:sz w:val="24"/>
          <w:szCs w:val="24"/>
        </w:rPr>
        <w:t xml:space="preserve"> </w:t>
      </w:r>
      <w:r>
        <w:rPr>
          <w:rStyle w:val="Spellingerror"/>
          <w:rFonts w:eastAsia="Times New Roman" w:cs="Times New Roman" w:ascii="Arial" w:hAnsi="Arial"/>
          <w:color w:val="000000"/>
          <w:sz w:val="24"/>
          <w:szCs w:val="24"/>
        </w:rPr>
        <w:t>Goldwyn</w:t>
      </w:r>
      <w:r>
        <w:rPr>
          <w:rStyle w:val="Appleconvertedspace"/>
          <w:rFonts w:eastAsia="Times New Roman" w:cs="Times New Roman" w:ascii="Arial" w:hAnsi="Arial"/>
          <w:color w:val="000000"/>
          <w:sz w:val="24"/>
          <w:szCs w:val="24"/>
        </w:rPr>
        <w:t xml:space="preserve"> </w:t>
      </w:r>
      <w:r>
        <w:rPr>
          <w:rStyle w:val="Normaltextrun"/>
          <w:rFonts w:eastAsia="Times New Roman" w:cs="Times New Roman" w:ascii="Arial" w:hAnsi="Arial"/>
          <w:color w:val="000000"/>
          <w:sz w:val="24"/>
          <w:szCs w:val="24"/>
        </w:rPr>
        <w:t xml:space="preserve">Mayer, o filme </w:t>
      </w:r>
      <w:r>
        <w:rPr>
          <w:rStyle w:val="Normaltextrun"/>
          <w:rFonts w:eastAsia="Times New Roman" w:cs="Times New Roman" w:ascii="Arial" w:hAnsi="Arial"/>
          <w:i/>
          <w:iCs/>
          <w:color w:val="000000"/>
          <w:sz w:val="24"/>
          <w:szCs w:val="24"/>
        </w:rPr>
        <w:t>Monstros</w:t>
      </w:r>
      <w:r>
        <w:rPr>
          <w:rStyle w:val="Spellingerror"/>
          <w:rFonts w:eastAsia="Times New Roman" w:cs="Times New Roman" w:ascii="Arial" w:hAnsi="Arial"/>
          <w:i/>
          <w:iCs/>
          <w:color w:val="000000"/>
          <w:sz w:val="24"/>
          <w:szCs w:val="24"/>
        </w:rPr>
        <w:t xml:space="preserve"> (Freaks).</w:t>
      </w:r>
      <w:r>
        <w:rPr>
          <w:rStyle w:val="Spellingerror"/>
          <w:rFonts w:eastAsia="Times New Roman" w:cs="Times New Roman" w:ascii="Arial" w:hAnsi="Arial"/>
          <w:i w:val="false"/>
          <w:iCs w:val="false"/>
          <w:color w:val="000000"/>
          <w:sz w:val="24"/>
          <w:szCs w:val="24"/>
        </w:rPr>
        <w:t xml:space="preserve"> Que pode ser considerado uma experimentação das metamorfoses cinematográficas da deformidade nesse primeiro cinema.</w:t>
      </w:r>
    </w:p>
    <w:p>
      <w:pPr>
        <w:pStyle w:val="Normal"/>
        <w:widowControl/>
        <w:bidi w:val="0"/>
        <w:spacing w:lineRule="auto" w:line="360" w:before="0" w:after="0"/>
        <w:ind w:left="0" w:right="0" w:hanging="0"/>
        <w:jc w:val="both"/>
        <w:rPr/>
      </w:pPr>
      <w:r>
        <w:rPr>
          <w:rFonts w:eastAsia="Times New Roman" w:cs="Times New Roman" w:ascii="Arial" w:hAnsi="Arial"/>
          <w:color w:val="000000"/>
          <w:sz w:val="24"/>
          <w:szCs w:val="24"/>
        </w:rPr>
        <w:tab/>
        <w:t>Baseado na história do a</w:t>
      </w:r>
      <w:r>
        <w:rPr>
          <w:rStyle w:val="Spellingerror"/>
          <w:rFonts w:eastAsia="Times New Roman" w:cs="Times New Roman" w:ascii="Arial" w:hAnsi="Arial"/>
          <w:b w:val="false"/>
          <w:i w:val="false"/>
          <w:iCs w:val="false"/>
          <w:caps w:val="false"/>
          <w:smallCaps w:val="false"/>
          <w:color w:val="000000"/>
          <w:spacing w:val="0"/>
          <w:sz w:val="24"/>
          <w:szCs w:val="24"/>
        </w:rPr>
        <w:t>utor americano de ficção de terror e mistério,</w:t>
      </w:r>
      <w:r>
        <w:rPr>
          <w:rFonts w:eastAsia="Times New Roman" w:cs="Times New Roman" w:ascii="Arial" w:hAnsi="Arial"/>
          <w:color w:val="000000"/>
          <w:sz w:val="24"/>
          <w:szCs w:val="24"/>
        </w:rPr>
        <w:t xml:space="preserve"> Tod Robbins, intitulado de </w:t>
      </w:r>
      <w:r>
        <w:rPr>
          <w:rFonts w:eastAsia="Times New Roman" w:cs="Times New Roman" w:ascii="Arial" w:hAnsi="Arial"/>
          <w:i/>
          <w:iCs/>
          <w:color w:val="000000"/>
          <w:sz w:val="24"/>
          <w:szCs w:val="24"/>
        </w:rPr>
        <w:t>“Spurs”</w:t>
      </w:r>
      <w:r>
        <w:rPr>
          <w:rFonts w:eastAsia="Times New Roman" w:cs="Times New Roman" w:ascii="Arial" w:hAnsi="Arial"/>
          <w:color w:val="000000"/>
          <w:sz w:val="24"/>
          <w:szCs w:val="24"/>
        </w:rPr>
        <w:t xml:space="preserve">, o livro fala sobre um grupo de seres humanos deformados, e expostos como aberrações em um circo. </w:t>
      </w:r>
    </w:p>
    <w:p>
      <w:pPr>
        <w:pStyle w:val="Normal"/>
        <w:widowControl/>
        <w:bidi w:val="0"/>
        <w:spacing w:lineRule="auto" w:line="360" w:before="0" w:after="0"/>
        <w:ind w:left="0" w:right="0" w:hanging="0"/>
        <w:jc w:val="both"/>
        <w:rPr/>
      </w:pPr>
      <w:r>
        <w:rPr>
          <w:rStyle w:val="CitaoChar"/>
          <w:rFonts w:eastAsia="Times New Roman" w:cs="Times New Roman" w:ascii="Arial" w:hAnsi="Arial"/>
          <w:color w:val="000000"/>
          <w:sz w:val="24"/>
          <w:szCs w:val="24"/>
        </w:rPr>
        <w:tab/>
        <w:t>A trama se passa dentro do próprio picadeiro, onde o anão Hans (Harry  Earles), herdeiro de uma enorme fortuna, apaixona-se por uma bela e interesseira trapezista chamada Cleópatra (Olga Baclanova), que mesmo em um relacionamento com Hércules (Henry Victor), o homem-forte do circo, seduz e se casa com o anão. Em meio as mais variadas pressões sofridas pelos personagens dentro dos mais variados campos, o filme segue com a farsa e ousadia de Cleópatra, que através de envenenamentos constantes logo após o simples casamento, busca a morte de seu recém-marido, para então desfrutar de sua fortuna com o amante. O pequeno Hans sobrevive, e com a ajuda de seus colegas de circo e sua antiga namorada, elabora um plano para se vingar de Cleópatra.</w:t>
      </w:r>
    </w:p>
    <w:p>
      <w:pPr>
        <w:pStyle w:val="Corpodotexto"/>
        <w:widowControl/>
        <w:bidi w:val="0"/>
        <w:spacing w:lineRule="auto" w:line="360" w:before="0" w:after="300"/>
        <w:ind w:left="0" w:right="0" w:hanging="0"/>
        <w:jc w:val="center"/>
        <w:rPr>
          <w:sz w:val="14"/>
          <w:szCs w:val="14"/>
        </w:rPr>
      </w:pPr>
      <w:r>
        <w:rPr>
          <w:sz w:val="14"/>
          <w:szCs w:val="14"/>
        </w:rPr>
      </w:r>
    </w:p>
    <w:p>
      <w:pPr>
        <w:pStyle w:val="Corpodotexto"/>
        <w:widowControl/>
        <w:bidi w:val="0"/>
        <w:spacing w:lineRule="auto" w:line="360" w:before="0" w:after="300"/>
        <w:ind w:left="0" w:right="0" w:hanging="0"/>
        <w:jc w:val="center"/>
        <w:rPr>
          <w:sz w:val="14"/>
          <w:szCs w:val="14"/>
        </w:rPr>
      </w:pPr>
      <w:r>
        <w:rPr>
          <w:sz w:val="14"/>
          <w:szCs w:val="14"/>
        </w:rPr>
      </w:r>
    </w:p>
    <w:p>
      <w:pPr>
        <w:pStyle w:val="Corpodotexto"/>
        <w:widowControl/>
        <w:bidi w:val="0"/>
        <w:spacing w:lineRule="auto" w:line="360" w:before="0" w:after="300"/>
        <w:ind w:left="0" w:right="0" w:hanging="0"/>
        <w:jc w:val="center"/>
        <w:rPr>
          <w:rFonts w:ascii="Arial" w:hAnsi="Arial" w:eastAsia="Times New Roman" w:cs="Times New Roman"/>
          <w:b w:val="false"/>
          <w:b w:val="false"/>
          <w:bCs w:val="false"/>
          <w:i w:val="false"/>
          <w:i w:val="false"/>
          <w:iCs w:val="false"/>
          <w:caps w:val="false"/>
          <w:smallCaps w:val="false"/>
          <w:color w:val="000000"/>
          <w:spacing w:val="0"/>
          <w:sz w:val="20"/>
        </w:rPr>
      </w:pPr>
      <w:r>
        <w:rPr>
          <w:rFonts w:eastAsia="Times New Roman" w:cs="Times New Roman" w:ascii="Arial" w:hAnsi="Arial"/>
          <w:b w:val="false"/>
          <w:bCs w:val="false"/>
          <w:i w:val="false"/>
          <w:iCs w:val="false"/>
          <w:caps w:val="false"/>
          <w:smallCaps w:val="false"/>
          <w:color w:val="000000"/>
          <w:spacing w:val="0"/>
          <w:sz w:val="20"/>
        </w:rPr>
      </w:r>
    </w:p>
    <w:p>
      <w:pPr>
        <w:pStyle w:val="Corpodotexto"/>
        <w:widowControl/>
        <w:bidi w:val="0"/>
        <w:spacing w:lineRule="auto" w:line="360" w:before="0" w:after="300"/>
        <w:ind w:left="0" w:right="0" w:hanging="0"/>
        <w:jc w:val="center"/>
        <w:rPr/>
      </w:pPr>
      <w:r>
        <w:rPr>
          <w:rFonts w:eastAsia="Times New Roman" w:cs="Times New Roman" w:ascii="Arial" w:hAnsi="Arial"/>
          <w:b w:val="false"/>
          <w:bCs w:val="false"/>
          <w:i w:val="false"/>
          <w:iCs w:val="false"/>
          <w:caps w:val="false"/>
          <w:smallCaps w:val="false"/>
          <w:color w:val="000000"/>
          <w:spacing w:val="0"/>
          <w:sz w:val="24"/>
          <w:szCs w:val="24"/>
        </w:rPr>
        <w:tab/>
      </w:r>
    </w:p>
    <w:p>
      <w:pPr>
        <w:pStyle w:val="Corpodotexto"/>
        <w:widowControl/>
        <w:bidi w:val="0"/>
        <w:spacing w:lineRule="auto" w:line="360" w:before="0" w:after="300"/>
        <w:ind w:left="0" w:right="0" w:hanging="0"/>
        <w:jc w:val="center"/>
        <w:rPr>
          <w:rFonts w:ascii="Arial" w:hAnsi="Arial" w:eastAsia="Times New Roman" w:cs="Times New Roman"/>
          <w:b w:val="false"/>
          <w:b w:val="false"/>
          <w:bCs w:val="false"/>
          <w:i w:val="false"/>
          <w:i w:val="false"/>
          <w:iCs w:val="false"/>
          <w:caps w:val="false"/>
          <w:smallCaps w:val="false"/>
          <w:color w:val="000000"/>
          <w:spacing w:val="0"/>
          <w:sz w:val="24"/>
          <w:szCs w:val="24"/>
        </w:rPr>
      </w:pPr>
      <w:r>
        <w:rPr/>
      </w:r>
    </w:p>
    <w:p>
      <w:pPr>
        <w:pStyle w:val="Corpodotexto"/>
        <w:widowControl/>
        <w:bidi w:val="0"/>
        <w:spacing w:lineRule="auto" w:line="240" w:before="57" w:after="72"/>
        <w:ind w:left="0" w:right="0" w:hanging="0"/>
        <w:jc w:val="center"/>
        <w:rPr>
          <w:rFonts w:ascii="Arial" w:hAnsi="Arial" w:eastAsia="Times New Roman" w:cs="Times New Roman"/>
          <w:b w:val="false"/>
          <w:b w:val="false"/>
          <w:bCs w:val="false"/>
          <w:i w:val="false"/>
          <w:i w:val="false"/>
          <w:iCs w:val="false"/>
          <w:caps w:val="false"/>
          <w:smallCaps w:val="false"/>
          <w:color w:val="000000"/>
          <w:spacing w:val="0"/>
          <w:sz w:val="24"/>
          <w:szCs w:val="24"/>
        </w:rPr>
      </w:pPr>
      <w:r>
        <w:rPr/>
        <w:drawing>
          <wp:anchor behindDoc="0" distT="0" distB="0" distL="114300" distR="114300" simplePos="0" locked="0" layoutInCell="1" allowOverlap="1" relativeHeight="2">
            <wp:simplePos x="0" y="0"/>
            <wp:positionH relativeFrom="column">
              <wp:posOffset>709930</wp:posOffset>
            </wp:positionH>
            <wp:positionV relativeFrom="paragraph">
              <wp:posOffset>87630</wp:posOffset>
            </wp:positionV>
            <wp:extent cx="4679950" cy="2523490"/>
            <wp:effectExtent l="0" t="0" r="0" b="0"/>
            <wp:wrapSquare wrapText="largest"/>
            <wp:docPr id="2" name="Imagem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descr=""/>
                    <pic:cNvPicPr>
                      <a:picLocks noChangeAspect="1" noChangeArrowheads="1"/>
                    </pic:cNvPicPr>
                  </pic:nvPicPr>
                  <pic:blipFill>
                    <a:blip r:embed="rId3"/>
                    <a:stretch>
                      <a:fillRect/>
                    </a:stretch>
                  </pic:blipFill>
                  <pic:spPr bwMode="auto">
                    <a:xfrm>
                      <a:off x="0" y="0"/>
                      <a:ext cx="4679950" cy="2523490"/>
                    </a:xfrm>
                    <a:prstGeom prst="rect">
                      <a:avLst/>
                    </a:prstGeom>
                  </pic:spPr>
                </pic:pic>
              </a:graphicData>
            </a:graphic>
          </wp:anchor>
        </w:drawing>
      </w:r>
    </w:p>
    <w:p>
      <w:pPr>
        <w:pStyle w:val="Corpodotexto"/>
        <w:widowControl/>
        <w:bidi w:val="0"/>
        <w:spacing w:lineRule="auto" w:line="240" w:before="57" w:after="72"/>
        <w:ind w:left="0" w:right="0" w:hanging="0"/>
        <w:jc w:val="center"/>
        <w:rPr>
          <w:rFonts w:ascii="Arial" w:hAnsi="Arial" w:eastAsia="Times New Roman" w:cs="Times New Roman"/>
          <w:b w:val="false"/>
          <w:b w:val="false"/>
          <w:bCs w:val="false"/>
          <w:i w:val="false"/>
          <w:i w:val="false"/>
          <w:iCs w:val="false"/>
          <w:caps w:val="false"/>
          <w:smallCaps w:val="false"/>
          <w:color w:val="000000"/>
          <w:spacing w:val="0"/>
          <w:sz w:val="24"/>
          <w:szCs w:val="24"/>
        </w:rPr>
      </w:pPr>
      <w:r>
        <w:rPr/>
      </w:r>
    </w:p>
    <w:p>
      <w:pPr>
        <w:pStyle w:val="Corpodotexto"/>
        <w:widowControl/>
        <w:bidi w:val="0"/>
        <w:spacing w:lineRule="auto" w:line="240" w:before="57" w:after="72"/>
        <w:ind w:left="0" w:right="0" w:hanging="0"/>
        <w:jc w:val="center"/>
        <w:rPr>
          <w:rFonts w:ascii="Arial" w:hAnsi="Arial" w:eastAsia="Times New Roman" w:cs="Times New Roman"/>
          <w:b w:val="false"/>
          <w:b w:val="false"/>
          <w:bCs w:val="false"/>
          <w:i w:val="false"/>
          <w:i w:val="false"/>
          <w:iCs w:val="false"/>
          <w:caps w:val="false"/>
          <w:smallCaps w:val="false"/>
          <w:color w:val="000000"/>
          <w:spacing w:val="0"/>
          <w:sz w:val="24"/>
          <w:szCs w:val="24"/>
        </w:rPr>
      </w:pPr>
      <w:r>
        <w:rPr/>
      </w:r>
    </w:p>
    <w:p>
      <w:pPr>
        <w:pStyle w:val="Corpodotexto"/>
        <w:widowControl/>
        <w:bidi w:val="0"/>
        <w:spacing w:lineRule="auto" w:line="240" w:before="57" w:after="72"/>
        <w:ind w:left="0" w:right="0" w:hanging="0"/>
        <w:jc w:val="center"/>
        <w:rPr>
          <w:rFonts w:ascii="Arial" w:hAnsi="Arial" w:eastAsia="Times New Roman" w:cs="Times New Roman"/>
          <w:b w:val="false"/>
          <w:b w:val="false"/>
          <w:bCs w:val="false"/>
          <w:i w:val="false"/>
          <w:i w:val="false"/>
          <w:iCs w:val="false"/>
          <w:caps w:val="false"/>
          <w:smallCaps w:val="false"/>
          <w:color w:val="000000"/>
          <w:spacing w:val="0"/>
          <w:sz w:val="24"/>
          <w:szCs w:val="24"/>
        </w:rPr>
      </w:pPr>
      <w:r>
        <w:rPr/>
      </w:r>
    </w:p>
    <w:p>
      <w:pPr>
        <w:pStyle w:val="Corpodotexto"/>
        <w:widowControl/>
        <w:bidi w:val="0"/>
        <w:spacing w:lineRule="auto" w:line="240" w:before="57" w:after="72"/>
        <w:ind w:left="0" w:right="0" w:hanging="0"/>
        <w:jc w:val="center"/>
        <w:rPr>
          <w:rFonts w:ascii="Arial" w:hAnsi="Arial" w:eastAsia="Times New Roman" w:cs="Times New Roman"/>
          <w:b w:val="false"/>
          <w:b w:val="false"/>
          <w:bCs w:val="false"/>
          <w:i w:val="false"/>
          <w:i w:val="false"/>
          <w:iCs w:val="false"/>
          <w:caps w:val="false"/>
          <w:smallCaps w:val="false"/>
          <w:color w:val="000000"/>
          <w:spacing w:val="0"/>
          <w:sz w:val="24"/>
          <w:szCs w:val="24"/>
        </w:rPr>
      </w:pPr>
      <w:r>
        <w:rPr/>
      </w:r>
    </w:p>
    <w:p>
      <w:pPr>
        <w:pStyle w:val="Corpodotexto"/>
        <w:widowControl/>
        <w:bidi w:val="0"/>
        <w:spacing w:lineRule="auto" w:line="240" w:before="57" w:after="72"/>
        <w:ind w:left="0" w:right="0" w:hanging="0"/>
        <w:jc w:val="center"/>
        <w:rPr>
          <w:rFonts w:ascii="Arial" w:hAnsi="Arial" w:eastAsia="Times New Roman" w:cs="Times New Roman"/>
          <w:b w:val="false"/>
          <w:b w:val="false"/>
          <w:bCs w:val="false"/>
          <w:i w:val="false"/>
          <w:i w:val="false"/>
          <w:iCs w:val="false"/>
          <w:caps w:val="false"/>
          <w:smallCaps w:val="false"/>
          <w:color w:val="000000"/>
          <w:spacing w:val="0"/>
          <w:sz w:val="24"/>
          <w:szCs w:val="24"/>
        </w:rPr>
      </w:pPr>
      <w:r>
        <w:rPr/>
      </w:r>
    </w:p>
    <w:p>
      <w:pPr>
        <w:pStyle w:val="Corpodotexto"/>
        <w:widowControl/>
        <w:bidi w:val="0"/>
        <w:spacing w:lineRule="auto" w:line="240" w:before="57" w:after="72"/>
        <w:ind w:left="0" w:right="0" w:hanging="0"/>
        <w:jc w:val="center"/>
        <w:rPr>
          <w:rFonts w:ascii="Arial" w:hAnsi="Arial" w:eastAsia="Times New Roman" w:cs="Times New Roman"/>
          <w:b w:val="false"/>
          <w:b w:val="false"/>
          <w:bCs w:val="false"/>
          <w:i w:val="false"/>
          <w:i w:val="false"/>
          <w:iCs w:val="false"/>
          <w:caps w:val="false"/>
          <w:smallCaps w:val="false"/>
          <w:color w:val="000000"/>
          <w:spacing w:val="0"/>
          <w:sz w:val="24"/>
          <w:szCs w:val="24"/>
        </w:rPr>
      </w:pPr>
      <w:r>
        <w:rPr/>
      </w:r>
    </w:p>
    <w:p>
      <w:pPr>
        <w:pStyle w:val="Corpodotexto"/>
        <w:widowControl/>
        <w:bidi w:val="0"/>
        <w:spacing w:lineRule="auto" w:line="240" w:before="57" w:after="72"/>
        <w:ind w:left="0" w:right="0" w:hanging="0"/>
        <w:jc w:val="center"/>
        <w:rPr>
          <w:rFonts w:ascii="Arial" w:hAnsi="Arial" w:eastAsia="Times New Roman" w:cs="Times New Roman"/>
          <w:b w:val="false"/>
          <w:b w:val="false"/>
          <w:bCs w:val="false"/>
          <w:i w:val="false"/>
          <w:i w:val="false"/>
          <w:iCs w:val="false"/>
          <w:caps w:val="false"/>
          <w:smallCaps w:val="false"/>
          <w:color w:val="000000"/>
          <w:spacing w:val="0"/>
          <w:sz w:val="24"/>
          <w:szCs w:val="24"/>
        </w:rPr>
      </w:pPr>
      <w:r>
        <w:rPr/>
      </w:r>
    </w:p>
    <w:p>
      <w:pPr>
        <w:pStyle w:val="Corpodotexto"/>
        <w:widowControl/>
        <w:bidi w:val="0"/>
        <w:spacing w:lineRule="auto" w:line="240" w:before="57" w:after="72"/>
        <w:ind w:left="0" w:right="0" w:hanging="0"/>
        <w:jc w:val="center"/>
        <w:rPr>
          <w:rFonts w:ascii="Arial" w:hAnsi="Arial" w:eastAsia="Times New Roman" w:cs="Times New Roman"/>
          <w:b/>
          <w:b/>
          <w:bCs/>
          <w:i w:val="false"/>
          <w:i w:val="false"/>
          <w:iCs w:val="false"/>
          <w:caps w:val="false"/>
          <w:smallCaps w:val="false"/>
          <w:color w:val="000000"/>
          <w:spacing w:val="0"/>
          <w:sz w:val="20"/>
          <w:szCs w:val="20"/>
        </w:rPr>
      </w:pPr>
      <w:r>
        <w:rPr/>
      </w:r>
    </w:p>
    <w:p>
      <w:pPr>
        <w:pStyle w:val="Corpodotexto"/>
        <w:widowControl/>
        <w:bidi w:val="0"/>
        <w:spacing w:lineRule="auto" w:line="240" w:before="57" w:after="72"/>
        <w:ind w:left="0" w:right="0" w:hanging="0"/>
        <w:jc w:val="center"/>
        <w:rPr>
          <w:rFonts w:ascii="Arial" w:hAnsi="Arial" w:eastAsia="Times New Roman" w:cs="Times New Roman"/>
          <w:b/>
          <w:b/>
          <w:bCs/>
          <w:i w:val="false"/>
          <w:i w:val="false"/>
          <w:iCs w:val="false"/>
          <w:caps w:val="false"/>
          <w:smallCaps w:val="false"/>
          <w:color w:val="000000"/>
          <w:spacing w:val="0"/>
          <w:sz w:val="20"/>
          <w:szCs w:val="20"/>
        </w:rPr>
      </w:pPr>
      <w:r>
        <w:rPr/>
      </w:r>
    </w:p>
    <w:p>
      <w:pPr>
        <w:pStyle w:val="Corpodotexto"/>
        <w:widowControl/>
        <w:bidi w:val="0"/>
        <w:spacing w:lineRule="auto" w:line="240" w:before="57" w:after="72"/>
        <w:ind w:left="0" w:right="0" w:hanging="0"/>
        <w:jc w:val="center"/>
        <w:rPr>
          <w:rFonts w:ascii="Arial" w:hAnsi="Arial" w:eastAsia="Times New Roman" w:cs="Times New Roman"/>
          <w:b/>
          <w:b/>
          <w:bCs/>
          <w:i w:val="false"/>
          <w:i w:val="false"/>
          <w:iCs w:val="false"/>
          <w:caps w:val="false"/>
          <w:smallCaps w:val="false"/>
          <w:color w:val="000000"/>
          <w:spacing w:val="0"/>
          <w:sz w:val="20"/>
          <w:szCs w:val="20"/>
        </w:rPr>
      </w:pPr>
      <w:r>
        <w:rPr/>
      </w:r>
    </w:p>
    <w:p>
      <w:pPr>
        <w:pStyle w:val="Corpodotexto"/>
        <w:widowControl/>
        <w:bidi w:val="0"/>
        <w:spacing w:lineRule="auto" w:line="240" w:before="0" w:after="15"/>
        <w:ind w:left="0" w:right="0" w:hanging="0"/>
        <w:jc w:val="center"/>
        <w:rPr/>
      </w:pPr>
      <w:r>
        <w:rPr>
          <w:rFonts w:eastAsia="Times New Roman" w:cs="Times New Roman" w:ascii="Arial" w:hAnsi="Arial"/>
          <w:b/>
          <w:bCs/>
          <w:i w:val="false"/>
          <w:iCs w:val="false"/>
          <w:caps w:val="false"/>
          <w:smallCaps w:val="false"/>
          <w:color w:val="000000"/>
          <w:spacing w:val="0"/>
          <w:sz w:val="20"/>
          <w:szCs w:val="20"/>
        </w:rPr>
        <w:t>Figura 2</w:t>
      </w:r>
      <w:r>
        <w:rPr>
          <w:rFonts w:eastAsia="Times New Roman" w:cs="Times New Roman" w:ascii="Arial" w:hAnsi="Arial"/>
          <w:b w:val="false"/>
          <w:bCs w:val="false"/>
          <w:i w:val="false"/>
          <w:iCs w:val="false"/>
          <w:caps w:val="false"/>
          <w:smallCaps w:val="false"/>
          <w:color w:val="000000"/>
          <w:spacing w:val="0"/>
          <w:sz w:val="20"/>
          <w:szCs w:val="20"/>
        </w:rPr>
        <w:t xml:space="preserve">: Poster promocional de Freaks. </w:t>
      </w:r>
    </w:p>
    <w:p>
      <w:pPr>
        <w:pStyle w:val="Corpodotexto"/>
        <w:widowControl/>
        <w:bidi w:val="0"/>
        <w:spacing w:lineRule="auto" w:line="240" w:before="0" w:after="15"/>
        <w:ind w:left="0" w:right="0" w:hanging="0"/>
        <w:jc w:val="center"/>
        <w:rPr/>
      </w:pPr>
      <w:r>
        <w:rPr>
          <w:rFonts w:eastAsia="Times New Roman" w:cs="Times New Roman" w:ascii="Arial" w:hAnsi="Arial"/>
          <w:b w:val="false"/>
          <w:bCs w:val="false"/>
          <w:i w:val="false"/>
          <w:iCs w:val="false"/>
          <w:caps w:val="false"/>
          <w:smallCaps w:val="false"/>
          <w:color w:val="000000"/>
          <w:spacing w:val="0"/>
          <w:sz w:val="20"/>
          <w:szCs w:val="20"/>
        </w:rPr>
        <w:t xml:space="preserve">Fonte:   </w:t>
      </w:r>
      <w:hyperlink r:id="rId4">
        <w:r>
          <w:rPr>
            <w:rFonts w:eastAsia="Times New Roman" w:cs="Times New Roman" w:ascii="Arial" w:hAnsi="Arial"/>
            <w:b w:val="false"/>
            <w:bCs w:val="false"/>
            <w:i w:val="false"/>
            <w:iCs w:val="false"/>
            <w:caps w:val="false"/>
            <w:smallCaps w:val="false"/>
            <w:color w:val="000000"/>
            <w:spacing w:val="0"/>
            <w:sz w:val="20"/>
            <w:szCs w:val="20"/>
            <w:highlight w:val="white"/>
            <w:lang w:val="en-US"/>
          </w:rPr>
          <w:t>https://www.amazon.co.uk/Freaks-DVD-Wallace-Ford/dp/B0009I8OL0</w:t>
        </w:r>
      </w:hyperlink>
    </w:p>
    <w:p>
      <w:pPr>
        <w:pStyle w:val="Corpodotexto"/>
        <w:widowControl/>
        <w:bidi w:val="0"/>
        <w:spacing w:lineRule="auto" w:line="240" w:before="57" w:after="72"/>
        <w:ind w:left="0" w:right="0" w:hanging="0"/>
        <w:jc w:val="center"/>
        <w:rPr>
          <w:rFonts w:ascii="Arial" w:hAnsi="Arial" w:eastAsia="Times New Roman" w:cs="Times New Roman"/>
          <w:b w:val="false"/>
          <w:b w:val="false"/>
          <w:bCs w:val="false"/>
          <w:i w:val="false"/>
          <w:i w:val="false"/>
          <w:iCs w:val="false"/>
          <w:caps w:val="false"/>
          <w:smallCaps w:val="false"/>
          <w:color w:val="000000"/>
          <w:spacing w:val="0"/>
          <w:sz w:val="20"/>
          <w:szCs w:val="20"/>
          <w:highlight w:val="white"/>
          <w:lang w:val="en-US"/>
        </w:rPr>
      </w:pPr>
      <w:r>
        <w:rPr/>
      </w:r>
    </w:p>
    <w:p>
      <w:pPr>
        <w:pStyle w:val="Corpodotexto"/>
        <w:widowControl/>
        <w:bidi w:val="0"/>
        <w:spacing w:lineRule="auto" w:line="360" w:before="0" w:after="300"/>
        <w:ind w:left="0" w:right="0" w:hanging="0"/>
        <w:jc w:val="both"/>
        <w:rPr/>
      </w:pPr>
      <w:r>
        <w:rPr>
          <w:rFonts w:eastAsia="Times New Roman" w:cs="Times New Roman" w:ascii="Arial" w:hAnsi="Arial"/>
          <w:b w:val="false"/>
          <w:bCs w:val="false"/>
          <w:i w:val="false"/>
          <w:iCs w:val="false"/>
          <w:caps w:val="false"/>
          <w:smallCaps w:val="false"/>
          <w:color w:val="000000"/>
          <w:spacing w:val="0"/>
          <w:sz w:val="24"/>
          <w:szCs w:val="24"/>
        </w:rPr>
        <w:tab/>
        <w:t xml:space="preserve">Na avaliação de Courtine, o filme seria  “um relato de origem, uma obra genealógica que interroga a mutação dos olhares lançados sobre as deformidades humanas na formação das diversões de massa” </w:t>
      </w:r>
      <w:r>
        <w:rPr>
          <w:rFonts w:eastAsia="Times New Roman" w:cs="Times New Roman" w:ascii="Arial" w:hAnsi="Arial"/>
          <w:b w:val="false"/>
          <w:bCs w:val="false"/>
          <w:i w:val="false"/>
          <w:iCs w:val="false"/>
          <w:caps w:val="false"/>
          <w:smallCaps w:val="false"/>
          <w:color w:val="000000"/>
          <w:spacing w:val="0"/>
          <w:sz w:val="24"/>
          <w:szCs w:val="24"/>
        </w:rPr>
        <w:t xml:space="preserve">(COURTINE, 2008, p. </w:t>
      </w:r>
      <w:r>
        <w:rPr>
          <w:rFonts w:eastAsia="Times New Roman" w:cs="Times New Roman" w:ascii="Arial" w:hAnsi="Arial"/>
          <w:b w:val="false"/>
          <w:bCs w:val="false"/>
          <w:i w:val="false"/>
          <w:iCs w:val="false"/>
          <w:caps w:val="false"/>
          <w:smallCaps w:val="false"/>
          <w:color w:val="000000"/>
          <w:spacing w:val="0"/>
          <w:sz w:val="24"/>
          <w:szCs w:val="24"/>
        </w:rPr>
        <w:t>323</w:t>
      </w:r>
      <w:r>
        <w:rPr>
          <w:rFonts w:eastAsia="Times New Roman" w:cs="Times New Roman" w:ascii="Arial" w:hAnsi="Arial"/>
          <w:b w:val="false"/>
          <w:bCs w:val="false"/>
          <w:i w:val="false"/>
          <w:iCs w:val="false"/>
          <w:caps w:val="false"/>
          <w:smallCaps w:val="false"/>
          <w:color w:val="000000"/>
          <w:spacing w:val="0"/>
          <w:sz w:val="24"/>
          <w:szCs w:val="24"/>
        </w:rPr>
        <w:t>)</w:t>
      </w:r>
      <w:r>
        <w:rPr>
          <w:rFonts w:eastAsia="Times New Roman" w:cs="Times New Roman" w:ascii="Arial" w:hAnsi="Arial"/>
          <w:b w:val="false"/>
          <w:bCs w:val="false"/>
          <w:i w:val="false"/>
          <w:iCs w:val="false"/>
          <w:caps w:val="false"/>
          <w:smallCaps w:val="false"/>
          <w:color w:val="000000"/>
          <w:spacing w:val="0"/>
          <w:sz w:val="24"/>
          <w:szCs w:val="24"/>
        </w:rPr>
        <w:t xml:space="preserve">. O filme revela que a figura do monstro não está no corpo deformado, mas sim na ambição dos corpos considerados perfeitos. </w:t>
      </w:r>
    </w:p>
    <w:p>
      <w:pPr>
        <w:pStyle w:val="Normal"/>
        <w:widowControl/>
        <w:overflowPunct w:val="true"/>
        <w:bidi w:val="0"/>
        <w:spacing w:lineRule="auto" w:line="240" w:before="0" w:after="300"/>
        <w:ind w:left="2268" w:right="0" w:hanging="0"/>
        <w:jc w:val="both"/>
        <w:rPr/>
      </w:pPr>
      <w:r>
        <w:rPr>
          <w:rFonts w:eastAsia="Times New Roman" w:cs="Times New Roman" w:ascii="Arial" w:hAnsi="Arial"/>
          <w:b w:val="false"/>
          <w:bCs w:val="false"/>
          <w:i w:val="false"/>
          <w:iCs w:val="false"/>
          <w:caps w:val="false"/>
          <w:smallCaps w:val="false"/>
          <w:color w:val="000000"/>
          <w:spacing w:val="0"/>
          <w:sz w:val="20"/>
          <w:szCs w:val="20"/>
        </w:rPr>
        <w:t xml:space="preserve">Freaks, um filme inclassificável, acontecimento singular na história do cinema, rompe de fato radicalmente com o horror tranquilizante das convenções dos filmes de terror. Mas é muito outra coisa ainda: um marco essencial na história das representações. Do corpo anormal, um limiar na genealogia das percepções da deformidade humana </w:t>
      </w:r>
      <w:r>
        <w:rPr>
          <w:rFonts w:eastAsia="Times New Roman" w:cs="Times New Roman" w:ascii="Arial" w:hAnsi="Arial"/>
          <w:b w:val="false"/>
          <w:bCs w:val="false"/>
          <w:i w:val="false"/>
          <w:iCs w:val="false"/>
          <w:caps w:val="false"/>
          <w:smallCaps w:val="false"/>
          <w:color w:val="000000"/>
          <w:spacing w:val="0"/>
          <w:sz w:val="20"/>
          <w:szCs w:val="20"/>
        </w:rPr>
        <w:t>(</w:t>
      </w:r>
      <w:r>
        <w:rPr>
          <w:rFonts w:eastAsia="Times New Roman" w:cs="Times New Roman" w:ascii="Arial" w:hAnsi="Arial"/>
          <w:b w:val="false"/>
          <w:bCs w:val="false"/>
          <w:i w:val="false"/>
          <w:iCs w:val="false"/>
          <w:caps w:val="false"/>
          <w:smallCaps w:val="false"/>
          <w:color w:val="000000"/>
          <w:spacing w:val="0"/>
          <w:sz w:val="20"/>
          <w:szCs w:val="20"/>
        </w:rPr>
        <w:t xml:space="preserve">COURTINE, 2008, p. </w:t>
      </w:r>
      <w:r>
        <w:rPr>
          <w:rFonts w:eastAsia="Times New Roman" w:cs="Times New Roman" w:ascii="Arial" w:hAnsi="Arial"/>
          <w:b w:val="false"/>
          <w:bCs w:val="false"/>
          <w:i w:val="false"/>
          <w:iCs w:val="false"/>
          <w:caps w:val="false"/>
          <w:smallCaps w:val="false"/>
          <w:color w:val="000000"/>
          <w:spacing w:val="0"/>
          <w:sz w:val="20"/>
          <w:szCs w:val="20"/>
        </w:rPr>
        <w:t>321</w:t>
      </w:r>
      <w:r>
        <w:rPr>
          <w:rFonts w:eastAsia="Times New Roman" w:cs="Times New Roman" w:ascii="Arial" w:hAnsi="Arial"/>
          <w:b w:val="false"/>
          <w:bCs w:val="false"/>
          <w:i w:val="false"/>
          <w:iCs w:val="false"/>
          <w:caps w:val="false"/>
          <w:smallCaps w:val="false"/>
          <w:color w:val="000000"/>
          <w:spacing w:val="0"/>
          <w:sz w:val="20"/>
          <w:szCs w:val="20"/>
        </w:rPr>
        <w:t>).</w:t>
      </w:r>
    </w:p>
    <w:p>
      <w:pPr>
        <w:pStyle w:val="Normal"/>
        <w:widowControl/>
        <w:overflowPunct w:val="true"/>
        <w:bidi w:val="0"/>
        <w:spacing w:lineRule="auto" w:line="240" w:before="0" w:after="300"/>
        <w:ind w:left="2268" w:right="0" w:hanging="0"/>
        <w:jc w:val="both"/>
        <w:rPr>
          <w:rFonts w:ascii="Arial" w:hAnsi="Arial" w:eastAsia="Times New Roman" w:cs="Times New Roman"/>
          <w:b w:val="false"/>
          <w:b w:val="false"/>
          <w:bCs w:val="false"/>
          <w:i w:val="false"/>
          <w:i w:val="false"/>
          <w:iCs w:val="false"/>
          <w:caps w:val="false"/>
          <w:smallCaps w:val="false"/>
          <w:color w:val="000000"/>
          <w:spacing w:val="0"/>
          <w:sz w:val="20"/>
          <w:szCs w:val="20"/>
        </w:rPr>
      </w:pPr>
      <w:r>
        <w:rPr/>
      </w:r>
    </w:p>
    <w:p>
      <w:pPr>
        <w:pStyle w:val="Corpodotexto"/>
        <w:widowControl/>
        <w:bidi w:val="0"/>
        <w:spacing w:lineRule="auto" w:line="360" w:before="57" w:after="57"/>
        <w:ind w:left="0" w:right="0" w:hanging="0"/>
        <w:jc w:val="both"/>
        <w:rPr/>
      </w:pPr>
      <w:r>
        <w:rPr>
          <w:rFonts w:eastAsia="Times New Roman" w:cs="Times New Roman" w:ascii="Arial" w:hAnsi="Arial"/>
          <w:b w:val="false"/>
          <w:bCs w:val="false"/>
          <w:i w:val="false"/>
          <w:iCs w:val="false"/>
          <w:caps w:val="false"/>
          <w:smallCaps w:val="false"/>
          <w:color w:val="000000"/>
          <w:spacing w:val="0"/>
          <w:sz w:val="24"/>
          <w:szCs w:val="24"/>
        </w:rPr>
        <w:tab/>
        <w:tab/>
        <w:t xml:space="preserve">Mas apesar de tudo, o longa-metragem torna-se um fracasso, iniciando um declínio jamais superado na carreira de Tod Browning, que morreria anos mais tarde. </w:t>
      </w:r>
      <w:r>
        <w:rPr>
          <w:rFonts w:eastAsia="Times New Roman" w:cs="Times New Roman" w:ascii="Arial" w:hAnsi="Arial"/>
          <w:b w:val="false"/>
          <w:bCs w:val="false"/>
          <w:i w:val="false"/>
          <w:iCs w:val="false"/>
          <w:caps w:val="false"/>
          <w:smallCaps w:val="false"/>
          <w:color w:val="000000" w:themeColor="text1"/>
          <w:spacing w:val="0"/>
          <w:sz w:val="24"/>
          <w:szCs w:val="24"/>
        </w:rPr>
        <w:t xml:space="preserve">Em uma revisão feita em 30 de outubro de 1995, por Mark Chalon Smith, do jornal Los Angeles Times: </w:t>
      </w:r>
      <w:r>
        <w:rPr>
          <w:rFonts w:eastAsia="Times New Roman" w:cs="Times New Roman" w:ascii="Arial" w:hAnsi="Arial"/>
          <w:b w:val="false"/>
          <w:bCs w:val="false"/>
          <w:i w:val="false"/>
          <w:iCs w:val="false"/>
          <w:caps w:val="false"/>
          <w:smallCaps w:val="false"/>
          <w:color w:val="000000"/>
          <w:spacing w:val="0"/>
          <w:sz w:val="24"/>
          <w:szCs w:val="24"/>
        </w:rPr>
        <w:t xml:space="preserve">Segundo revisão do jornal </w:t>
      </w:r>
      <w:r>
        <w:rPr>
          <w:rFonts w:eastAsia="Times New Roman" w:cs="Times New Roman" w:ascii="Arial" w:hAnsi="Arial"/>
          <w:b w:val="false"/>
          <w:bCs w:val="false"/>
          <w:i/>
          <w:iCs/>
          <w:caps w:val="false"/>
          <w:smallCaps w:val="false"/>
          <w:color w:val="000000"/>
          <w:spacing w:val="0"/>
          <w:sz w:val="24"/>
          <w:szCs w:val="24"/>
        </w:rPr>
        <w:t>The New York Times,</w:t>
      </w:r>
      <w:r>
        <w:rPr>
          <w:rFonts w:eastAsia="Times New Roman" w:cs="Times New Roman" w:ascii="Arial" w:hAnsi="Arial"/>
          <w:b w:val="false"/>
          <w:bCs w:val="false"/>
          <w:i w:val="false"/>
          <w:iCs w:val="false"/>
          <w:caps w:val="false"/>
          <w:smallCaps w:val="false"/>
          <w:color w:val="000000"/>
          <w:spacing w:val="0"/>
          <w:sz w:val="24"/>
          <w:szCs w:val="24"/>
        </w:rPr>
        <w:t xml:space="preserve"> o filme </w:t>
      </w:r>
      <w:r>
        <w:rPr>
          <w:rFonts w:eastAsia="Times New Roman" w:cs="Times New Roman" w:ascii="Arial" w:hAnsi="Arial"/>
          <w:b w:val="false"/>
          <w:bCs w:val="false"/>
          <w:i/>
          <w:iCs/>
          <w:caps w:val="false"/>
          <w:smallCaps w:val="false"/>
          <w:color w:val="000000"/>
          <w:spacing w:val="0"/>
          <w:sz w:val="24"/>
          <w:szCs w:val="24"/>
        </w:rPr>
        <w:t>Freaks</w:t>
      </w:r>
      <w:r>
        <w:rPr>
          <w:rFonts w:eastAsia="Times New Roman" w:cs="Times New Roman" w:ascii="Arial" w:hAnsi="Arial"/>
          <w:b w:val="false"/>
          <w:bCs w:val="false"/>
          <w:i w:val="false"/>
          <w:iCs w:val="false"/>
          <w:caps w:val="false"/>
          <w:smallCaps w:val="false"/>
          <w:color w:val="000000"/>
          <w:spacing w:val="0"/>
          <w:sz w:val="24"/>
          <w:szCs w:val="24"/>
        </w:rPr>
        <w:t xml:space="preserve"> era grotesco e deveria ter estreado no Centro Médico de Manhattan</w:t>
      </w:r>
      <w:r>
        <w:rPr>
          <w:rStyle w:val="Ncoradanotaderodap"/>
          <w:rFonts w:eastAsia="Times New Roman" w:cs="Times New Roman" w:ascii="Arial" w:hAnsi="Arial"/>
          <w:b w:val="false"/>
          <w:bCs w:val="false"/>
          <w:i w:val="false"/>
          <w:iCs w:val="false"/>
          <w:caps w:val="false"/>
          <w:smallCaps w:val="false"/>
          <w:color w:val="000000"/>
          <w:spacing w:val="0"/>
          <w:sz w:val="24"/>
          <w:szCs w:val="24"/>
        </w:rPr>
        <w:footnoteReference w:id="7"/>
      </w:r>
      <w:r>
        <w:rPr>
          <w:rFonts w:eastAsia="Times New Roman" w:cs="Times New Roman" w:ascii="Arial" w:hAnsi="Arial"/>
          <w:b w:val="false"/>
          <w:bCs w:val="false"/>
          <w:i w:val="false"/>
          <w:iCs w:val="false"/>
          <w:caps w:val="false"/>
          <w:smallCaps w:val="false"/>
          <w:color w:val="000000"/>
          <w:spacing w:val="0"/>
          <w:sz w:val="24"/>
          <w:szCs w:val="24"/>
        </w:rPr>
        <w:t>.</w:t>
      </w:r>
    </w:p>
    <w:p>
      <w:pPr>
        <w:pStyle w:val="Corpodotexto"/>
        <w:widowControl/>
        <w:bidi w:val="0"/>
        <w:spacing w:lineRule="auto" w:line="360" w:before="57" w:after="57"/>
        <w:ind w:left="0" w:right="0" w:hanging="0"/>
        <w:jc w:val="both"/>
        <w:rPr/>
      </w:pPr>
      <w:r>
        <w:rPr>
          <w:rFonts w:eastAsia="Times New Roman" w:cs="Times New Roman" w:ascii="Arial" w:hAnsi="Arial"/>
          <w:b w:val="false"/>
          <w:bCs w:val="false"/>
          <w:i w:val="false"/>
          <w:iCs w:val="false"/>
          <w:caps w:val="false"/>
          <w:smallCaps w:val="false"/>
          <w:color w:val="000000"/>
          <w:spacing w:val="0"/>
          <w:sz w:val="24"/>
          <w:szCs w:val="24"/>
        </w:rPr>
        <w:tab/>
        <w:t xml:space="preserve">O problema em </w:t>
      </w:r>
      <w:r>
        <w:rPr>
          <w:rFonts w:eastAsia="Times New Roman" w:cs="Times New Roman" w:ascii="Arial" w:hAnsi="Arial"/>
          <w:b w:val="false"/>
          <w:bCs w:val="false"/>
          <w:i/>
          <w:iCs/>
          <w:caps w:val="false"/>
          <w:smallCaps w:val="false"/>
          <w:color w:val="000000"/>
          <w:spacing w:val="0"/>
          <w:sz w:val="24"/>
          <w:szCs w:val="24"/>
        </w:rPr>
        <w:t>Freaks,</w:t>
      </w:r>
      <w:r>
        <w:rPr>
          <w:rFonts w:eastAsia="Times New Roman" w:cs="Times New Roman" w:ascii="Arial" w:hAnsi="Arial"/>
          <w:b w:val="false"/>
          <w:bCs w:val="false"/>
          <w:i w:val="false"/>
          <w:iCs w:val="false"/>
          <w:caps w:val="false"/>
          <w:smallCaps w:val="false"/>
          <w:color w:val="000000"/>
          <w:spacing w:val="0"/>
          <w:sz w:val="24"/>
          <w:szCs w:val="24"/>
        </w:rPr>
        <w:t xml:space="preserve"> seria decorrente de sua própria natureza, que portaria todas as ambivalências desse momento de transição cultural, sendo um filme que traria um elenco de atores quase todo com algum tipo de deformidade, o que interrogaria os olhares lançados sobre eles.</w:t>
      </w:r>
    </w:p>
    <w:p>
      <w:pPr>
        <w:pStyle w:val="Corpodotexto"/>
        <w:widowControl/>
        <w:bidi w:val="0"/>
        <w:spacing w:lineRule="auto" w:line="360" w:before="57" w:after="57"/>
        <w:ind w:left="0" w:right="0" w:hanging="0"/>
        <w:jc w:val="both"/>
        <w:rPr>
          <w:rFonts w:ascii="Arial" w:hAnsi="Arial" w:eastAsia="Times New Roman" w:cs="Times New Roman"/>
          <w:b w:val="false"/>
          <w:b w:val="false"/>
          <w:bCs w:val="false"/>
          <w:i w:val="false"/>
          <w:i w:val="false"/>
          <w:iCs w:val="false"/>
          <w:caps w:val="false"/>
          <w:smallCaps w:val="false"/>
          <w:color w:val="000000"/>
          <w:spacing w:val="0"/>
          <w:sz w:val="24"/>
          <w:szCs w:val="24"/>
        </w:rPr>
      </w:pPr>
      <w:r>
        <w:rPr/>
      </w:r>
    </w:p>
    <w:p>
      <w:pPr>
        <w:pStyle w:val="Normal"/>
        <w:widowControl/>
        <w:overflowPunct w:val="true"/>
        <w:bidi w:val="0"/>
        <w:spacing w:lineRule="auto" w:line="240" w:before="0" w:after="300"/>
        <w:ind w:left="2268" w:right="0" w:hanging="0"/>
        <w:jc w:val="both"/>
        <w:rPr/>
      </w:pPr>
      <w:r>
        <w:rPr>
          <w:rFonts w:eastAsia="Times New Roman" w:cs="Times New Roman" w:ascii="Arial" w:hAnsi="Arial"/>
          <w:b w:val="false"/>
          <w:bCs w:val="false"/>
          <w:i w:val="false"/>
          <w:iCs w:val="false"/>
          <w:caps w:val="false"/>
          <w:smallCaps w:val="false"/>
          <w:color w:val="000000"/>
          <w:spacing w:val="0"/>
          <w:sz w:val="20"/>
          <w:szCs w:val="20"/>
        </w:rPr>
        <w:t xml:space="preserve">Enquanto o cinema permite e as sensibilidades solicitam o mergulho dos olhares de um universo das deformidades corporais, mostrado de longe, Freaks constrói um mundo visual de extremo realismo teratológico, simula proximidades de voyeurismo de parque de diversão. A tela fica saturada de monstros; Browning tornou a instalar o espectador na sala do freak show.  </w:t>
      </w:r>
      <w:r>
        <w:rPr>
          <w:rFonts w:eastAsia="Times New Roman" w:cs="Times New Roman" w:ascii="Arial" w:hAnsi="Arial"/>
          <w:b w:val="false"/>
          <w:bCs w:val="false"/>
          <w:i w:val="false"/>
          <w:iCs w:val="false"/>
          <w:caps w:val="false"/>
          <w:smallCaps w:val="false"/>
          <w:color w:val="000000"/>
          <w:spacing w:val="0"/>
          <w:sz w:val="20"/>
          <w:szCs w:val="20"/>
        </w:rPr>
        <w:t>(</w:t>
      </w:r>
      <w:r>
        <w:rPr>
          <w:rFonts w:eastAsia="Times New Roman" w:cs="Times New Roman" w:ascii="Arial" w:hAnsi="Arial"/>
          <w:b w:val="false"/>
          <w:bCs w:val="false"/>
          <w:i w:val="false"/>
          <w:iCs w:val="false"/>
          <w:caps w:val="false"/>
          <w:smallCaps w:val="false"/>
          <w:color w:val="000000"/>
          <w:spacing w:val="0"/>
          <w:sz w:val="20"/>
          <w:szCs w:val="20"/>
        </w:rPr>
        <w:t xml:space="preserve">COURTINE, 2008, p. </w:t>
      </w:r>
      <w:r>
        <w:rPr>
          <w:rFonts w:eastAsia="Times New Roman" w:cs="Times New Roman" w:ascii="Arial" w:hAnsi="Arial"/>
          <w:b w:val="false"/>
          <w:bCs w:val="false"/>
          <w:i w:val="false"/>
          <w:iCs w:val="false"/>
          <w:caps w:val="false"/>
          <w:smallCaps w:val="false"/>
          <w:color w:val="000000"/>
          <w:spacing w:val="0"/>
          <w:sz w:val="20"/>
          <w:szCs w:val="20"/>
        </w:rPr>
        <w:t>322</w:t>
      </w:r>
      <w:r>
        <w:rPr>
          <w:rFonts w:eastAsia="Times New Roman" w:cs="Times New Roman" w:ascii="Arial" w:hAnsi="Arial"/>
          <w:b w:val="false"/>
          <w:bCs w:val="false"/>
          <w:i w:val="false"/>
          <w:iCs w:val="false"/>
          <w:caps w:val="false"/>
          <w:smallCaps w:val="false"/>
          <w:color w:val="000000"/>
          <w:spacing w:val="0"/>
          <w:sz w:val="20"/>
          <w:szCs w:val="20"/>
        </w:rPr>
        <w:t>).</w:t>
      </w:r>
    </w:p>
    <w:p>
      <w:pPr>
        <w:pStyle w:val="Normal"/>
        <w:widowControl/>
        <w:overflowPunct w:val="true"/>
        <w:bidi w:val="0"/>
        <w:spacing w:lineRule="auto" w:line="240" w:before="0" w:after="300"/>
        <w:ind w:left="2268" w:right="0" w:hanging="0"/>
        <w:jc w:val="both"/>
        <w:rPr>
          <w:rFonts w:ascii="Arial" w:hAnsi="Arial" w:eastAsia="Times New Roman" w:cs="Times New Roman"/>
          <w:b w:val="false"/>
          <w:b w:val="false"/>
          <w:bCs w:val="false"/>
          <w:i w:val="false"/>
          <w:i w:val="false"/>
          <w:iCs w:val="false"/>
          <w:caps w:val="false"/>
          <w:smallCaps w:val="false"/>
          <w:color w:val="000000"/>
          <w:spacing w:val="0"/>
          <w:sz w:val="20"/>
          <w:szCs w:val="20"/>
        </w:rPr>
      </w:pPr>
      <w:r>
        <w:rPr/>
      </w:r>
    </w:p>
    <w:p>
      <w:pPr>
        <w:pStyle w:val="Normal"/>
        <w:widowControl/>
        <w:bidi w:val="0"/>
        <w:spacing w:lineRule="auto" w:line="360" w:before="0" w:after="0"/>
        <w:ind w:left="0" w:right="0" w:hanging="0"/>
        <w:jc w:val="both"/>
        <w:rPr/>
      </w:pPr>
      <w:r>
        <w:rPr>
          <w:rFonts w:eastAsia="Times New Roman" w:cs="Times New Roman" w:ascii="Arial" w:hAnsi="Arial"/>
          <w:b w:val="false"/>
          <w:bCs w:val="false"/>
          <w:color w:val="000000"/>
          <w:sz w:val="24"/>
          <w:szCs w:val="24"/>
        </w:rPr>
        <w:tab/>
        <w:t xml:space="preserve">Estreado em 1980, o filme: </w:t>
      </w:r>
      <w:r>
        <w:rPr>
          <w:rFonts w:eastAsia="Times New Roman" w:cs="Times New Roman" w:ascii="Arial" w:hAnsi="Arial"/>
          <w:b w:val="false"/>
          <w:bCs w:val="false"/>
          <w:i/>
          <w:iCs/>
          <w:color w:val="000000"/>
          <w:sz w:val="24"/>
          <w:szCs w:val="24"/>
        </w:rPr>
        <w:t>O Homem-Elefante (</w:t>
      </w:r>
      <w:r>
        <w:rPr>
          <w:rFonts w:eastAsia="Times New Roman" w:cs="Times New Roman" w:ascii="Arial" w:hAnsi="Arial"/>
          <w:b w:val="false"/>
          <w:bCs w:val="false"/>
          <w:i/>
          <w:iCs/>
          <w:caps w:val="false"/>
          <w:smallCaps w:val="false"/>
          <w:color w:val="000000"/>
          <w:spacing w:val="0"/>
          <w:sz w:val="24"/>
          <w:szCs w:val="24"/>
        </w:rPr>
        <w:t>The Elephant Man</w:t>
      </w:r>
      <w:r>
        <w:rPr>
          <w:rFonts w:eastAsia="Times New Roman" w:cs="Times New Roman" w:ascii="Arial" w:hAnsi="Arial"/>
          <w:b w:val="false"/>
          <w:bCs w:val="false"/>
          <w:i/>
          <w:iCs/>
          <w:color w:val="000000"/>
          <w:sz w:val="24"/>
          <w:szCs w:val="24"/>
        </w:rPr>
        <w:t>)</w:t>
      </w:r>
      <w:r>
        <w:rPr>
          <w:rFonts w:eastAsia="Times New Roman" w:cs="Times New Roman" w:ascii="Arial" w:hAnsi="Arial"/>
          <w:b w:val="false"/>
          <w:bCs w:val="false"/>
          <w:color w:val="000000"/>
          <w:sz w:val="24"/>
          <w:szCs w:val="24"/>
        </w:rPr>
        <w:t xml:space="preserve">, de David Lynch, é outro exemplo de narrativa onde notamos o corpo com deformidades invadindo as telas. O enredo apresenta a adaptação da história real de um homem que se apresentava em Londres durante o período vitoriano, em shows de aberrações. Joseph Merrick (1862-1890), sofria das mazelas de uma doença chamada neurofibromatose, que lhe cobria o corpo com tumores externos. Na obra, </w:t>
      </w:r>
      <w:r>
        <w:rPr>
          <w:rFonts w:eastAsia="Times New Roman" w:cs="Times New Roman" w:ascii="Arial" w:hAnsi="Arial"/>
          <w:b w:val="false"/>
          <w:bCs/>
          <w:i w:val="false"/>
          <w:caps w:val="false"/>
          <w:smallCaps w:val="false"/>
          <w:color w:val="000000"/>
          <w:spacing w:val="0"/>
          <w:sz w:val="24"/>
          <w:szCs w:val="24"/>
        </w:rPr>
        <w:t>Merrick é amparado pelo médico Frederick Treves (Anthony Hopkins), que o leva ao hospital para tratamento, descobrindo que o paciente, chegando a ser considerado retardado mental por uns, era intelectualmente fantástico.</w:t>
      </w:r>
    </w:p>
    <w:p>
      <w:pPr>
        <w:pStyle w:val="Normal"/>
        <w:widowControl/>
        <w:bidi w:val="0"/>
        <w:spacing w:lineRule="auto" w:line="360" w:before="0" w:after="0"/>
        <w:ind w:left="0" w:right="0" w:hanging="0"/>
        <w:jc w:val="both"/>
        <w:rPr/>
      </w:pPr>
      <w:r>
        <w:rPr>
          <w:rFonts w:eastAsia="Times New Roman" w:cs="Times New Roman" w:ascii="Arial" w:hAnsi="Arial"/>
          <w:b w:val="false"/>
          <w:bCs/>
          <w:i w:val="false"/>
          <w:caps w:val="false"/>
          <w:smallCaps w:val="false"/>
          <w:color w:val="000000"/>
          <w:spacing w:val="0"/>
          <w:sz w:val="24"/>
          <w:szCs w:val="24"/>
        </w:rPr>
        <w:tab/>
        <w:t>Diferentemente de Freaks, lançado 48 anos antes, o filme concorre ao oscar em 8 categorias.</w:t>
      </w:r>
    </w:p>
    <w:p>
      <w:pPr>
        <w:pStyle w:val="Normal"/>
        <w:widowControl/>
        <w:bidi w:val="0"/>
        <w:spacing w:lineRule="auto" w:line="360" w:before="0" w:after="0"/>
        <w:ind w:left="0" w:right="0" w:hanging="0"/>
        <w:jc w:val="both"/>
        <w:rPr>
          <w:rFonts w:ascii="Arial" w:hAnsi="Arial" w:eastAsia="Times New Roman" w:cs="Times New Roman"/>
          <w:b w:val="false"/>
          <w:b w:val="false"/>
          <w:bCs/>
          <w:i w:val="false"/>
          <w:i w:val="false"/>
          <w:caps w:val="false"/>
          <w:smallCaps w:val="false"/>
          <w:color w:val="000000"/>
          <w:spacing w:val="0"/>
          <w:sz w:val="24"/>
          <w:szCs w:val="24"/>
        </w:rPr>
      </w:pPr>
      <w:r>
        <w:rPr/>
      </w:r>
    </w:p>
    <w:p>
      <w:pPr>
        <w:pStyle w:val="Normal"/>
        <w:widowControl/>
        <w:bidi w:val="0"/>
        <w:spacing w:lineRule="auto" w:line="360" w:before="0" w:after="300"/>
        <w:ind w:left="0" w:right="0" w:hanging="0"/>
        <w:jc w:val="center"/>
        <w:rPr>
          <w:rFonts w:ascii="Arial" w:hAnsi="Arial" w:eastAsia="Times New Roman" w:cs="Times New Roman"/>
          <w:b w:val="false"/>
          <w:b w:val="false"/>
          <w:bCs/>
          <w:i w:val="false"/>
          <w:i w:val="false"/>
          <w:caps w:val="false"/>
          <w:smallCaps w:val="false"/>
          <w:color w:val="000000"/>
          <w:spacing w:val="0"/>
          <w:sz w:val="20"/>
          <w:szCs w:val="20"/>
        </w:rPr>
      </w:pPr>
      <w:r>
        <w:rPr/>
        <w:drawing>
          <wp:anchor behindDoc="0" distT="0" distB="0" distL="0" distR="0" simplePos="0" locked="0" layoutInCell="1" allowOverlap="1" relativeHeight="4">
            <wp:simplePos x="0" y="0"/>
            <wp:positionH relativeFrom="column">
              <wp:posOffset>742950</wp:posOffset>
            </wp:positionH>
            <wp:positionV relativeFrom="paragraph">
              <wp:posOffset>52070</wp:posOffset>
            </wp:positionV>
            <wp:extent cx="4679950" cy="2523490"/>
            <wp:effectExtent l="0" t="0" r="0" b="0"/>
            <wp:wrapSquare wrapText="largest"/>
            <wp:docPr id="3"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
                    <pic:cNvPicPr>
                      <a:picLocks noChangeAspect="1" noChangeArrowheads="1"/>
                    </pic:cNvPicPr>
                  </pic:nvPicPr>
                  <pic:blipFill>
                    <a:blip r:embed="rId5"/>
                    <a:stretch>
                      <a:fillRect/>
                    </a:stretch>
                  </pic:blipFill>
                  <pic:spPr bwMode="auto">
                    <a:xfrm>
                      <a:off x="0" y="0"/>
                      <a:ext cx="4679950" cy="2523490"/>
                    </a:xfrm>
                    <a:prstGeom prst="rect">
                      <a:avLst/>
                    </a:prstGeom>
                  </pic:spPr>
                </pic:pic>
              </a:graphicData>
            </a:graphic>
          </wp:anchor>
        </w:drawing>
      </w:r>
    </w:p>
    <w:p>
      <w:pPr>
        <w:pStyle w:val="Normal"/>
        <w:widowControl/>
        <w:bidi w:val="0"/>
        <w:spacing w:lineRule="auto" w:line="360" w:before="0" w:after="300"/>
        <w:ind w:left="0" w:right="0" w:hanging="0"/>
        <w:jc w:val="center"/>
        <w:rPr>
          <w:rFonts w:ascii="Arial" w:hAnsi="Arial" w:eastAsia="Times New Roman" w:cs="Times New Roman"/>
          <w:b w:val="false"/>
          <w:b w:val="false"/>
          <w:bCs/>
          <w:i w:val="false"/>
          <w:i w:val="false"/>
          <w:caps w:val="false"/>
          <w:smallCaps w:val="false"/>
          <w:color w:val="000000"/>
          <w:spacing w:val="0"/>
          <w:sz w:val="20"/>
          <w:szCs w:val="20"/>
        </w:rPr>
      </w:pPr>
      <w:r>
        <w:rPr/>
      </w:r>
    </w:p>
    <w:p>
      <w:pPr>
        <w:pStyle w:val="Normal"/>
        <w:widowControl/>
        <w:bidi w:val="0"/>
        <w:spacing w:lineRule="auto" w:line="360" w:before="0" w:after="300"/>
        <w:ind w:left="0" w:right="0" w:hanging="0"/>
        <w:jc w:val="center"/>
        <w:rPr>
          <w:rFonts w:ascii="Arial" w:hAnsi="Arial" w:eastAsia="Times New Roman" w:cs="Times New Roman"/>
          <w:b w:val="false"/>
          <w:b w:val="false"/>
          <w:bCs/>
          <w:i w:val="false"/>
          <w:i w:val="false"/>
          <w:caps w:val="false"/>
          <w:smallCaps w:val="false"/>
          <w:color w:val="000000"/>
          <w:spacing w:val="0"/>
          <w:sz w:val="20"/>
          <w:szCs w:val="20"/>
        </w:rPr>
      </w:pPr>
      <w:r>
        <w:rPr/>
      </w:r>
    </w:p>
    <w:p>
      <w:pPr>
        <w:pStyle w:val="Normal"/>
        <w:widowControl/>
        <w:bidi w:val="0"/>
        <w:spacing w:lineRule="auto" w:line="360" w:before="0" w:after="300"/>
        <w:ind w:left="0" w:right="0" w:hanging="0"/>
        <w:jc w:val="center"/>
        <w:rPr>
          <w:rFonts w:ascii="Arial" w:hAnsi="Arial" w:eastAsia="Times New Roman" w:cs="Times New Roman"/>
          <w:b w:val="false"/>
          <w:b w:val="false"/>
          <w:bCs/>
          <w:i w:val="false"/>
          <w:i w:val="false"/>
          <w:caps w:val="false"/>
          <w:smallCaps w:val="false"/>
          <w:color w:val="000000"/>
          <w:spacing w:val="0"/>
          <w:sz w:val="20"/>
          <w:szCs w:val="20"/>
        </w:rPr>
      </w:pPr>
      <w:r>
        <w:rPr/>
      </w:r>
    </w:p>
    <w:p>
      <w:pPr>
        <w:pStyle w:val="Normal"/>
        <w:widowControl/>
        <w:bidi w:val="0"/>
        <w:spacing w:lineRule="auto" w:line="360" w:before="0" w:after="300"/>
        <w:ind w:left="0" w:right="0" w:hanging="0"/>
        <w:jc w:val="center"/>
        <w:rPr>
          <w:rFonts w:ascii="Arial" w:hAnsi="Arial" w:eastAsia="Times New Roman" w:cs="Times New Roman"/>
          <w:b w:val="false"/>
          <w:b w:val="false"/>
          <w:bCs/>
          <w:i w:val="false"/>
          <w:i w:val="false"/>
          <w:caps w:val="false"/>
          <w:smallCaps w:val="false"/>
          <w:color w:val="000000"/>
          <w:spacing w:val="0"/>
          <w:sz w:val="20"/>
          <w:szCs w:val="20"/>
        </w:rPr>
      </w:pPr>
      <w:r>
        <w:rPr/>
      </w:r>
    </w:p>
    <w:p>
      <w:pPr>
        <w:pStyle w:val="Normal"/>
        <w:widowControl/>
        <w:bidi w:val="0"/>
        <w:spacing w:lineRule="auto" w:line="360" w:before="0" w:after="300"/>
        <w:ind w:left="0" w:right="0" w:hanging="0"/>
        <w:jc w:val="center"/>
        <w:rPr>
          <w:rFonts w:ascii="Arial" w:hAnsi="Arial" w:eastAsia="Times New Roman" w:cs="Times New Roman"/>
          <w:b w:val="false"/>
          <w:b w:val="false"/>
          <w:bCs/>
          <w:i w:val="false"/>
          <w:i w:val="false"/>
          <w:caps w:val="false"/>
          <w:smallCaps w:val="false"/>
          <w:color w:val="000000"/>
          <w:spacing w:val="0"/>
          <w:sz w:val="20"/>
          <w:szCs w:val="20"/>
        </w:rPr>
      </w:pPr>
      <w:r>
        <w:rPr/>
      </w:r>
    </w:p>
    <w:p>
      <w:pPr>
        <w:pStyle w:val="Normal"/>
        <w:widowControl/>
        <w:bidi w:val="0"/>
        <w:spacing w:lineRule="auto" w:line="240" w:before="0" w:after="15"/>
        <w:ind w:left="0" w:right="0" w:hanging="0"/>
        <w:jc w:val="center"/>
        <w:rPr>
          <w:rFonts w:ascii="Arial" w:hAnsi="Arial" w:eastAsia="Times New Roman" w:cs="Times New Roman"/>
          <w:b w:val="false"/>
          <w:b w:val="false"/>
          <w:bCs/>
          <w:i w:val="false"/>
          <w:i w:val="false"/>
          <w:caps w:val="false"/>
          <w:smallCaps w:val="false"/>
          <w:color w:val="000000"/>
          <w:spacing w:val="0"/>
          <w:sz w:val="20"/>
          <w:szCs w:val="20"/>
        </w:rPr>
      </w:pPr>
      <w:r>
        <w:rPr/>
      </w:r>
    </w:p>
    <w:p>
      <w:pPr>
        <w:pStyle w:val="Normal"/>
        <w:widowControl/>
        <w:bidi w:val="0"/>
        <w:spacing w:lineRule="auto" w:line="240" w:before="0" w:after="15"/>
        <w:ind w:left="0" w:right="0" w:hanging="0"/>
        <w:jc w:val="center"/>
        <w:rPr/>
      </w:pPr>
      <w:r>
        <w:rPr>
          <w:rFonts w:eastAsia="Times New Roman" w:cs="Times New Roman" w:ascii="Arial" w:hAnsi="Arial"/>
          <w:b/>
          <w:bCs/>
          <w:i w:val="false"/>
          <w:caps w:val="false"/>
          <w:smallCaps w:val="false"/>
          <w:color w:val="000000"/>
          <w:spacing w:val="0"/>
          <w:sz w:val="20"/>
          <w:szCs w:val="20"/>
        </w:rPr>
        <w:t>Figura 3</w:t>
      </w:r>
      <w:r>
        <w:rPr>
          <w:rFonts w:eastAsia="Times New Roman" w:cs="Times New Roman" w:ascii="Arial" w:hAnsi="Arial"/>
          <w:b w:val="false"/>
          <w:bCs/>
          <w:i w:val="false"/>
          <w:caps w:val="false"/>
          <w:smallCaps w:val="false"/>
          <w:color w:val="000000"/>
          <w:spacing w:val="0"/>
          <w:sz w:val="20"/>
          <w:szCs w:val="20"/>
        </w:rPr>
        <w:t>: Poster promocional do filme.</w:t>
      </w:r>
    </w:p>
    <w:p>
      <w:pPr>
        <w:pStyle w:val="Normal"/>
        <w:widowControl/>
        <w:bidi w:val="0"/>
        <w:spacing w:lineRule="auto" w:line="240" w:before="0" w:after="15"/>
        <w:ind w:left="0" w:right="0" w:hanging="0"/>
        <w:jc w:val="center"/>
        <w:rPr/>
      </w:pPr>
      <w:r>
        <w:rPr>
          <w:rFonts w:eastAsia="Times New Roman" w:cs="Times New Roman" w:ascii="Arial" w:hAnsi="Arial"/>
          <w:b w:val="false"/>
          <w:bCs/>
          <w:i w:val="false"/>
          <w:caps w:val="false"/>
          <w:smallCaps w:val="false"/>
          <w:color w:val="000000"/>
          <w:spacing w:val="0"/>
          <w:sz w:val="20"/>
          <w:szCs w:val="20"/>
        </w:rPr>
        <w:t xml:space="preserve">Fonte: </w:t>
      </w:r>
      <w:hyperlink r:id="rId7">
        <w:r>
          <w:rPr>
            <w:rStyle w:val="LinkdaInternet"/>
            <w:rFonts w:eastAsia="Times New Roman" w:cs="Times New Roman" w:ascii="Arial" w:hAnsi="Arial"/>
            <w:b w:val="false"/>
            <w:bCs w:val="false"/>
            <w:i w:val="false"/>
            <w:caps w:val="false"/>
            <w:smallCaps w:val="false"/>
            <w:color w:val="000000"/>
            <w:spacing w:val="0"/>
            <w:sz w:val="20"/>
            <w:szCs w:val="20"/>
            <w:u w:val="none"/>
          </w:rPr>
          <w:t>https://www.imdb.com/title/tt0080678/mediaviewer/rm3791656960</w:t>
        </w:r>
      </w:hyperlink>
    </w:p>
    <w:p>
      <w:pPr>
        <w:pStyle w:val="Normal"/>
        <w:widowControl/>
        <w:bidi w:val="0"/>
        <w:spacing w:lineRule="auto" w:line="240" w:before="0" w:after="15"/>
        <w:ind w:left="0" w:right="0" w:hanging="0"/>
        <w:jc w:val="center"/>
        <w:rPr>
          <w:rStyle w:val="LinkdaInternet"/>
          <w:rFonts w:ascii="Arial" w:hAnsi="Arial" w:eastAsia="Times New Roman" w:cs="Times New Roman"/>
          <w:b w:val="false"/>
          <w:b w:val="false"/>
          <w:bCs w:val="false"/>
          <w:i w:val="false"/>
          <w:i w:val="false"/>
          <w:caps w:val="false"/>
          <w:smallCaps w:val="false"/>
          <w:color w:val="000000"/>
          <w:spacing w:val="0"/>
          <w:sz w:val="20"/>
          <w:szCs w:val="20"/>
          <w:u w:val="none"/>
        </w:rPr>
      </w:pPr>
      <w:r>
        <w:rPr/>
      </w:r>
    </w:p>
    <w:p>
      <w:pPr>
        <w:pStyle w:val="Normal"/>
        <w:widowControl/>
        <w:bidi w:val="0"/>
        <w:spacing w:lineRule="auto" w:line="240" w:before="0" w:after="15"/>
        <w:ind w:left="0" w:right="0" w:hanging="0"/>
        <w:jc w:val="center"/>
        <w:rPr>
          <w:rStyle w:val="LinkdaInternet"/>
          <w:rFonts w:ascii="Arial" w:hAnsi="Arial" w:eastAsia="Times New Roman" w:cs="Times New Roman"/>
          <w:b w:val="false"/>
          <w:b w:val="false"/>
          <w:bCs w:val="false"/>
          <w:i w:val="false"/>
          <w:i w:val="false"/>
          <w:caps w:val="false"/>
          <w:smallCaps w:val="false"/>
          <w:color w:val="000000"/>
          <w:spacing w:val="0"/>
          <w:sz w:val="20"/>
          <w:szCs w:val="20"/>
          <w:u w:val="none"/>
        </w:rPr>
      </w:pPr>
      <w:r>
        <w:rPr/>
      </w:r>
    </w:p>
    <w:p>
      <w:pPr>
        <w:pStyle w:val="Normal"/>
        <w:widowControl/>
        <w:bidi w:val="0"/>
        <w:spacing w:lineRule="auto" w:line="360" w:before="0" w:after="300"/>
        <w:ind w:left="0" w:right="0" w:hanging="0"/>
        <w:jc w:val="both"/>
        <w:rPr/>
      </w:pPr>
      <w:r>
        <w:rPr>
          <w:rFonts w:ascii="Arial" w:hAnsi="Arial"/>
          <w:color w:val="000000"/>
          <w:sz w:val="20"/>
          <w:szCs w:val="20"/>
        </w:rPr>
        <w:tab/>
      </w:r>
      <w:r>
        <w:rPr>
          <w:rFonts w:ascii="Arial" w:hAnsi="Arial"/>
          <w:color w:val="000000"/>
          <w:sz w:val="24"/>
          <w:szCs w:val="24"/>
        </w:rPr>
        <w:t xml:space="preserve">Seguindo essa lógica e acompanhando as alterações no campo das sensibilidades e medicina que precederiam os estudos da pessoa com deficiência, os monstros também reaparecem ressignificados em outros campos visuais, e voltados para um outro público: O infantil. Desta forma, Walter Elias Disney o criador dos estúdios Disney, de acordo com Courtine, tem o mérito de ter levado à última lógica um comércio monstruoso, pois a empresa realoca a imagem do monstro, mediante a uma figura que desperta o carinho e a compaixão em seus desenhos, como no caso de seu primeiro longa-metragem: </w:t>
      </w:r>
      <w:r>
        <w:rPr>
          <w:rFonts w:ascii="Arial" w:hAnsi="Arial"/>
          <w:i/>
          <w:iCs/>
          <w:color w:val="000000"/>
          <w:sz w:val="24"/>
          <w:szCs w:val="24"/>
        </w:rPr>
        <w:t xml:space="preserve">Branca de neve e os sete anões </w:t>
      </w:r>
      <w:r>
        <w:rPr>
          <w:rFonts w:ascii="Arial" w:hAnsi="Arial"/>
          <w:b w:val="false"/>
          <w:bCs w:val="false"/>
          <w:i/>
          <w:iCs/>
          <w:color w:val="000000"/>
          <w:sz w:val="24"/>
          <w:szCs w:val="24"/>
        </w:rPr>
        <w:t>(</w:t>
      </w:r>
      <w:r>
        <w:rPr>
          <w:rFonts w:ascii="Arial" w:hAnsi="Arial"/>
          <w:b w:val="false"/>
          <w:bCs w:val="false"/>
          <w:i/>
          <w:iCs/>
          <w:color w:val="000000"/>
          <w:spacing w:val="0"/>
          <w:sz w:val="24"/>
          <w:szCs w:val="24"/>
        </w:rPr>
        <w:t>Snow White and the Seven Dwarfs)</w:t>
      </w:r>
      <w:r>
        <w:rPr>
          <w:rFonts w:ascii="Arial" w:hAnsi="Arial"/>
          <w:color w:val="000000"/>
          <w:sz w:val="24"/>
          <w:szCs w:val="24"/>
        </w:rPr>
        <w:t xml:space="preserve">, de 1937, onde desloca esse corpo deformado, no caso do anão, para o cinema de animação infantil. </w:t>
      </w:r>
      <w:r>
        <w:rPr>
          <w:rFonts w:eastAsia="Times New Roman" w:cs="Times New Roman" w:ascii="Arial" w:hAnsi="Arial"/>
          <w:b w:val="false"/>
          <w:bCs w:val="false"/>
          <w:i w:val="false"/>
          <w:iCs w:val="false"/>
          <w:color w:val="000000"/>
          <w:sz w:val="24"/>
          <w:szCs w:val="24"/>
        </w:rPr>
        <w:t xml:space="preserve">Outros filmes também nos remetem a esse universo, como: </w:t>
      </w:r>
      <w:r>
        <w:rPr>
          <w:rFonts w:eastAsia="Times New Roman" w:cs="Times New Roman" w:ascii="Arial" w:hAnsi="Arial"/>
          <w:b w:val="false"/>
          <w:bCs w:val="false"/>
          <w:i w:val="false"/>
          <w:iCs w:val="false"/>
          <w:color w:val="000000"/>
          <w:spacing w:val="0"/>
          <w:sz w:val="24"/>
          <w:szCs w:val="24"/>
        </w:rPr>
        <w:t>O Corcunda de Notre Dame</w:t>
      </w:r>
      <w:r>
        <w:rPr>
          <w:rFonts w:eastAsia="Times New Roman" w:cs="Times New Roman" w:ascii="Arial" w:hAnsi="Arial"/>
          <w:b w:val="false"/>
          <w:bCs w:val="false"/>
          <w:i w:val="false"/>
          <w:iCs w:val="false"/>
          <w:caps w:val="false"/>
          <w:smallCaps w:val="false"/>
          <w:strike w:val="false"/>
          <w:dstrike w:val="false"/>
          <w:color w:val="000000"/>
          <w:spacing w:val="0"/>
          <w:sz w:val="24"/>
          <w:szCs w:val="24"/>
          <w:u w:val="none"/>
          <w:effect w:val="none"/>
        </w:rPr>
        <w:t xml:space="preserve"> </w:t>
      </w:r>
      <w:r>
        <w:rPr>
          <w:rFonts w:eastAsia="Times New Roman" w:cs="Times New Roman" w:ascii="Arial" w:hAnsi="Arial"/>
          <w:b w:val="false"/>
          <w:bCs w:val="false"/>
          <w:i w:val="false"/>
          <w:iCs w:val="false"/>
          <w:caps w:val="false"/>
          <w:smallCaps w:val="false"/>
          <w:color w:val="000000"/>
          <w:spacing w:val="0"/>
          <w:sz w:val="24"/>
          <w:szCs w:val="24"/>
        </w:rPr>
        <w:t>(</w:t>
      </w:r>
      <w:r>
        <w:rPr>
          <w:rFonts w:eastAsia="Times New Roman" w:cs="Times New Roman" w:ascii="Arial" w:hAnsi="Arial"/>
          <w:b w:val="false"/>
          <w:bCs w:val="false"/>
          <w:i w:val="false"/>
          <w:iCs w:val="false"/>
          <w:caps w:val="false"/>
          <w:smallCaps w:val="false"/>
          <w:color w:val="000000"/>
          <w:spacing w:val="0"/>
          <w:sz w:val="24"/>
          <w:szCs w:val="24"/>
          <w:lang w:val="en-US"/>
        </w:rPr>
        <w:t>The Hunchback of Notre Dame</w:t>
      </w:r>
      <w:r>
        <w:rPr>
          <w:rFonts w:eastAsia="Times New Roman" w:cs="Times New Roman" w:ascii="Arial" w:hAnsi="Arial"/>
          <w:b w:val="false"/>
          <w:bCs w:val="false"/>
          <w:i w:val="false"/>
          <w:iCs w:val="false"/>
          <w:caps w:val="false"/>
          <w:smallCaps w:val="false"/>
          <w:color w:val="000000"/>
          <w:spacing w:val="0"/>
          <w:sz w:val="24"/>
          <w:szCs w:val="24"/>
        </w:rPr>
        <w:t>), de 1996 e Monstros S.A (Monsters, Inc), de 2001.</w:t>
      </w:r>
    </w:p>
    <w:p>
      <w:pPr>
        <w:pStyle w:val="Normal"/>
        <w:widowControl/>
        <w:overflowPunct w:val="true"/>
        <w:bidi w:val="0"/>
        <w:spacing w:lineRule="auto" w:line="240" w:before="0" w:after="300"/>
        <w:ind w:left="2268" w:right="0" w:hanging="0"/>
        <w:jc w:val="both"/>
        <w:rPr/>
      </w:pPr>
      <w:r>
        <w:rPr>
          <w:rFonts w:eastAsia="Times New Roman" w:cs="Times New Roman" w:ascii="Arial" w:hAnsi="Arial"/>
          <w:b w:val="false"/>
          <w:bCs w:val="false"/>
          <w:color w:val="000000"/>
          <w:sz w:val="20"/>
          <w:szCs w:val="20"/>
        </w:rPr>
        <w:t xml:space="preserve">Sob esse aspecto, Disney será o herdeiro direto de Barnum: mesmo sentido de organização, mesmo talento publicitário. Mas, um Barnum que saberá, em tempo hábil, substituir a mulher barbada por Branca de Neve, e retirar os sete anões do estrado duvidoso do freak-show, reciclando-os no universo asséptico da representação cinematográfica. Na árvore genealógica dos personagens familiares que povoam o mundo adorável e protetor das ficções infantis, não é preciso voltar muito no tempo para descobrir os estranhos primos que viviam nas barracas do “entra e sai” </w:t>
      </w:r>
      <w:r>
        <w:rPr>
          <w:rFonts w:eastAsia="Times New Roman" w:cs="Times New Roman" w:ascii="Arial" w:hAnsi="Arial"/>
          <w:b w:val="false"/>
          <w:bCs w:val="false"/>
          <w:i w:val="false"/>
          <w:iCs w:val="false"/>
          <w:caps w:val="false"/>
          <w:smallCaps w:val="false"/>
          <w:color w:val="000000"/>
          <w:spacing w:val="0"/>
          <w:sz w:val="20"/>
          <w:szCs w:val="20"/>
        </w:rPr>
        <w:t>(</w:t>
      </w:r>
      <w:r>
        <w:rPr>
          <w:rFonts w:eastAsia="Times New Roman" w:cs="Times New Roman" w:ascii="Arial" w:hAnsi="Arial"/>
          <w:b w:val="false"/>
          <w:bCs w:val="false"/>
          <w:i w:val="false"/>
          <w:iCs w:val="false"/>
          <w:caps w:val="false"/>
          <w:smallCaps w:val="false"/>
          <w:color w:val="000000"/>
          <w:spacing w:val="0"/>
          <w:sz w:val="20"/>
          <w:szCs w:val="20"/>
        </w:rPr>
        <w:t xml:space="preserve">COURTINE, 2008, p. </w:t>
      </w:r>
      <w:r>
        <w:rPr>
          <w:rFonts w:eastAsia="Times New Roman" w:cs="Times New Roman" w:ascii="Arial" w:hAnsi="Arial"/>
          <w:b w:val="false"/>
          <w:bCs w:val="false"/>
          <w:i w:val="false"/>
          <w:iCs w:val="false"/>
          <w:caps w:val="false"/>
          <w:smallCaps w:val="false"/>
          <w:color w:val="000000"/>
          <w:spacing w:val="0"/>
          <w:sz w:val="20"/>
          <w:szCs w:val="20"/>
        </w:rPr>
        <w:t>4</w:t>
      </w:r>
      <w:r>
        <w:rPr>
          <w:rFonts w:eastAsia="Times New Roman" w:cs="Times New Roman" w:ascii="Arial" w:hAnsi="Arial"/>
          <w:b w:val="false"/>
          <w:bCs w:val="false"/>
          <w:i w:val="false"/>
          <w:iCs w:val="false"/>
          <w:caps w:val="false"/>
          <w:smallCaps w:val="false"/>
          <w:color w:val="000000"/>
          <w:spacing w:val="0"/>
          <w:sz w:val="20"/>
          <w:szCs w:val="20"/>
        </w:rPr>
        <w:t>).</w:t>
      </w:r>
    </w:p>
    <w:p>
      <w:pPr>
        <w:pStyle w:val="Normal"/>
        <w:widowControl/>
        <w:bidi w:val="0"/>
        <w:spacing w:lineRule="auto" w:line="360" w:before="0" w:after="300"/>
        <w:ind w:left="0" w:right="0" w:hanging="0"/>
        <w:jc w:val="left"/>
        <w:rPr>
          <w:rFonts w:ascii="Arial" w:hAnsi="Arial" w:eastAsia="Times New Roman" w:cs="Times New Roman"/>
          <w:caps w:val="false"/>
          <w:smallCaps w:val="false"/>
          <w:spacing w:val="0"/>
          <w:sz w:val="20"/>
          <w:szCs w:val="20"/>
        </w:rPr>
      </w:pPr>
      <w:r>
        <w:rPr>
          <w:rFonts w:eastAsia="Times New Roman" w:cs="Times New Roman" w:ascii="Arial" w:hAnsi="Arial"/>
          <w:caps w:val="false"/>
          <w:smallCaps w:val="false"/>
          <w:spacing w:val="0"/>
          <w:sz w:val="20"/>
          <w:szCs w:val="20"/>
        </w:rPr>
      </w:r>
    </w:p>
    <w:p>
      <w:pPr>
        <w:pStyle w:val="Normal"/>
        <w:widowControl/>
        <w:bidi w:val="0"/>
        <w:spacing w:lineRule="auto" w:line="360" w:before="0" w:after="300"/>
        <w:ind w:left="0" w:right="0" w:hanging="0"/>
        <w:jc w:val="center"/>
        <w:rPr>
          <w:rFonts w:ascii="Arial" w:hAnsi="Arial" w:eastAsia="Times New Roman" w:cs="Times New Roman"/>
          <w:b w:val="false"/>
          <w:b w:val="false"/>
          <w:bCs w:val="false"/>
          <w:i w:val="false"/>
          <w:i w:val="false"/>
          <w:caps w:val="false"/>
          <w:smallCaps w:val="false"/>
          <w:color w:val="000000"/>
          <w:spacing w:val="0"/>
          <w:sz w:val="20"/>
          <w:szCs w:val="20"/>
        </w:rPr>
      </w:pPr>
      <w:r>
        <w:rPr>
          <w:rFonts w:eastAsia="Times New Roman" w:cs="Times New Roman" w:ascii="Arial" w:hAnsi="Arial"/>
          <w:b w:val="false"/>
          <w:bCs w:val="false"/>
          <w:i w:val="false"/>
          <w:caps w:val="false"/>
          <w:smallCaps w:val="false"/>
          <w:color w:val="000000"/>
          <w:spacing w:val="0"/>
          <w:sz w:val="20"/>
          <w:szCs w:val="20"/>
        </w:rPr>
        <w:drawing>
          <wp:anchor behindDoc="0" distT="0" distB="0" distL="0" distR="0" simplePos="0" locked="0" layoutInCell="1" allowOverlap="1" relativeHeight="5">
            <wp:simplePos x="0" y="0"/>
            <wp:positionH relativeFrom="column">
              <wp:posOffset>567690</wp:posOffset>
            </wp:positionH>
            <wp:positionV relativeFrom="paragraph">
              <wp:posOffset>-38100</wp:posOffset>
            </wp:positionV>
            <wp:extent cx="4679950" cy="2523490"/>
            <wp:effectExtent l="0" t="0" r="0" b="0"/>
            <wp:wrapSquare wrapText="largest"/>
            <wp:docPr id="4"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descr=""/>
                    <pic:cNvPicPr>
                      <a:picLocks noChangeAspect="1" noChangeArrowheads="1"/>
                    </pic:cNvPicPr>
                  </pic:nvPicPr>
                  <pic:blipFill>
                    <a:blip r:embed="rId8"/>
                    <a:stretch>
                      <a:fillRect/>
                    </a:stretch>
                  </pic:blipFill>
                  <pic:spPr bwMode="auto">
                    <a:xfrm>
                      <a:off x="0" y="0"/>
                      <a:ext cx="4679950" cy="2523490"/>
                    </a:xfrm>
                    <a:prstGeom prst="rect">
                      <a:avLst/>
                    </a:prstGeom>
                  </pic:spPr>
                </pic:pic>
              </a:graphicData>
            </a:graphic>
          </wp:anchor>
        </w:drawing>
      </w:r>
    </w:p>
    <w:p>
      <w:pPr>
        <w:pStyle w:val="Normal"/>
        <w:widowControl/>
        <w:bidi w:val="0"/>
        <w:spacing w:lineRule="auto" w:line="360" w:before="0" w:after="300"/>
        <w:ind w:left="0" w:right="0" w:hanging="0"/>
        <w:jc w:val="center"/>
        <w:rPr>
          <w:rFonts w:ascii="Arial" w:hAnsi="Arial" w:eastAsia="Times New Roman" w:cs="Times New Roman"/>
          <w:b w:val="false"/>
          <w:b w:val="false"/>
          <w:bCs w:val="false"/>
          <w:i w:val="false"/>
          <w:i w:val="false"/>
          <w:caps w:val="false"/>
          <w:smallCaps w:val="false"/>
          <w:color w:val="000000"/>
          <w:spacing w:val="0"/>
          <w:sz w:val="20"/>
          <w:szCs w:val="20"/>
        </w:rPr>
      </w:pPr>
      <w:r>
        <w:rPr>
          <w:rFonts w:eastAsia="Times New Roman" w:cs="Times New Roman" w:ascii="Arial" w:hAnsi="Arial"/>
          <w:b w:val="false"/>
          <w:bCs w:val="false"/>
          <w:i w:val="false"/>
          <w:caps w:val="false"/>
          <w:smallCaps w:val="false"/>
          <w:color w:val="000000"/>
          <w:spacing w:val="0"/>
          <w:sz w:val="20"/>
          <w:szCs w:val="20"/>
        </w:rPr>
      </w:r>
    </w:p>
    <w:p>
      <w:pPr>
        <w:pStyle w:val="Normal"/>
        <w:widowControl/>
        <w:bidi w:val="0"/>
        <w:spacing w:lineRule="auto" w:line="360" w:before="0" w:after="300"/>
        <w:ind w:left="0" w:right="0" w:hanging="0"/>
        <w:jc w:val="center"/>
        <w:rPr>
          <w:rFonts w:ascii="Arial" w:hAnsi="Arial" w:eastAsia="Times New Roman" w:cs="Times New Roman"/>
          <w:b w:val="false"/>
          <w:b w:val="false"/>
          <w:bCs w:val="false"/>
          <w:i w:val="false"/>
          <w:i w:val="false"/>
          <w:caps w:val="false"/>
          <w:smallCaps w:val="false"/>
          <w:color w:val="000000"/>
          <w:spacing w:val="0"/>
          <w:sz w:val="20"/>
          <w:szCs w:val="20"/>
        </w:rPr>
      </w:pPr>
      <w:r>
        <w:rPr>
          <w:rFonts w:eastAsia="Times New Roman" w:cs="Times New Roman" w:ascii="Arial" w:hAnsi="Arial"/>
          <w:b w:val="false"/>
          <w:bCs w:val="false"/>
          <w:i w:val="false"/>
          <w:caps w:val="false"/>
          <w:smallCaps w:val="false"/>
          <w:color w:val="000000"/>
          <w:spacing w:val="0"/>
          <w:sz w:val="20"/>
          <w:szCs w:val="20"/>
        </w:rPr>
      </w:r>
    </w:p>
    <w:p>
      <w:pPr>
        <w:pStyle w:val="Normal"/>
        <w:widowControl/>
        <w:bidi w:val="0"/>
        <w:spacing w:lineRule="auto" w:line="360" w:before="0" w:after="300"/>
        <w:ind w:left="0" w:right="0" w:hanging="0"/>
        <w:jc w:val="center"/>
        <w:rPr>
          <w:rFonts w:ascii="Arial" w:hAnsi="Arial" w:eastAsia="Times New Roman" w:cs="Times New Roman"/>
          <w:b w:val="false"/>
          <w:b w:val="false"/>
          <w:bCs w:val="false"/>
          <w:i w:val="false"/>
          <w:i w:val="false"/>
          <w:caps w:val="false"/>
          <w:smallCaps w:val="false"/>
          <w:color w:val="000000"/>
          <w:spacing w:val="0"/>
          <w:sz w:val="20"/>
          <w:szCs w:val="20"/>
        </w:rPr>
      </w:pPr>
      <w:r>
        <w:rPr>
          <w:rFonts w:eastAsia="Times New Roman" w:cs="Times New Roman" w:ascii="Arial" w:hAnsi="Arial"/>
          <w:b w:val="false"/>
          <w:bCs w:val="false"/>
          <w:i w:val="false"/>
          <w:caps w:val="false"/>
          <w:smallCaps w:val="false"/>
          <w:color w:val="000000"/>
          <w:spacing w:val="0"/>
          <w:sz w:val="20"/>
          <w:szCs w:val="20"/>
        </w:rPr>
      </w:r>
    </w:p>
    <w:p>
      <w:pPr>
        <w:pStyle w:val="Normal"/>
        <w:widowControl/>
        <w:bidi w:val="0"/>
        <w:spacing w:lineRule="auto" w:line="360" w:before="0" w:after="300"/>
        <w:ind w:left="0" w:right="0" w:hanging="0"/>
        <w:jc w:val="center"/>
        <w:rPr>
          <w:rFonts w:ascii="Arial" w:hAnsi="Arial" w:eastAsia="Times New Roman" w:cs="Times New Roman"/>
          <w:b w:val="false"/>
          <w:b w:val="false"/>
          <w:bCs w:val="false"/>
          <w:i w:val="false"/>
          <w:i w:val="false"/>
          <w:caps w:val="false"/>
          <w:smallCaps w:val="false"/>
          <w:color w:val="000000"/>
          <w:spacing w:val="0"/>
          <w:sz w:val="20"/>
          <w:szCs w:val="20"/>
        </w:rPr>
      </w:pPr>
      <w:r>
        <w:rPr>
          <w:rFonts w:eastAsia="Times New Roman" w:cs="Times New Roman" w:ascii="Arial" w:hAnsi="Arial"/>
          <w:b w:val="false"/>
          <w:bCs w:val="false"/>
          <w:i w:val="false"/>
          <w:caps w:val="false"/>
          <w:smallCaps w:val="false"/>
          <w:color w:val="000000"/>
          <w:spacing w:val="0"/>
          <w:sz w:val="20"/>
          <w:szCs w:val="20"/>
        </w:rPr>
      </w:r>
    </w:p>
    <w:p>
      <w:pPr>
        <w:pStyle w:val="Normal"/>
        <w:widowControl/>
        <w:bidi w:val="0"/>
        <w:spacing w:lineRule="auto" w:line="360" w:before="0" w:after="300"/>
        <w:ind w:left="0" w:right="0" w:hanging="0"/>
        <w:jc w:val="center"/>
        <w:rPr>
          <w:rFonts w:ascii="Arial" w:hAnsi="Arial" w:eastAsia="Times New Roman" w:cs="Times New Roman"/>
          <w:b w:val="false"/>
          <w:b w:val="false"/>
          <w:bCs w:val="false"/>
          <w:i w:val="false"/>
          <w:i w:val="false"/>
          <w:caps w:val="false"/>
          <w:smallCaps w:val="false"/>
          <w:color w:val="000000"/>
          <w:spacing w:val="0"/>
          <w:sz w:val="20"/>
          <w:szCs w:val="20"/>
        </w:rPr>
      </w:pPr>
      <w:r>
        <w:rPr>
          <w:rFonts w:eastAsia="Times New Roman" w:cs="Times New Roman" w:ascii="Arial" w:hAnsi="Arial"/>
          <w:b w:val="false"/>
          <w:bCs w:val="false"/>
          <w:i w:val="false"/>
          <w:caps w:val="false"/>
          <w:smallCaps w:val="false"/>
          <w:color w:val="000000"/>
          <w:spacing w:val="0"/>
          <w:sz w:val="20"/>
          <w:szCs w:val="20"/>
        </w:rPr>
      </w:r>
    </w:p>
    <w:p>
      <w:pPr>
        <w:pStyle w:val="Normal"/>
        <w:widowControl/>
        <w:bidi w:val="0"/>
        <w:spacing w:lineRule="auto" w:line="240" w:before="0" w:after="15"/>
        <w:ind w:left="0" w:right="0" w:hanging="0"/>
        <w:jc w:val="center"/>
        <w:rPr>
          <w:rFonts w:ascii="Arial" w:hAnsi="Arial" w:eastAsia="Times New Roman" w:cs="Times New Roman"/>
          <w:b/>
          <w:b/>
          <w:bCs/>
          <w:i w:val="false"/>
          <w:i w:val="false"/>
          <w:caps w:val="false"/>
          <w:smallCaps w:val="false"/>
          <w:color w:val="000000"/>
          <w:spacing w:val="0"/>
          <w:sz w:val="20"/>
          <w:szCs w:val="20"/>
        </w:rPr>
      </w:pPr>
      <w:r>
        <w:rPr/>
      </w:r>
    </w:p>
    <w:p>
      <w:pPr>
        <w:pStyle w:val="Normal"/>
        <w:widowControl/>
        <w:bidi w:val="0"/>
        <w:spacing w:lineRule="auto" w:line="240" w:before="0" w:after="15"/>
        <w:ind w:left="0" w:right="0" w:hanging="0"/>
        <w:jc w:val="center"/>
        <w:rPr/>
      </w:pPr>
      <w:r>
        <w:rPr>
          <w:rFonts w:eastAsia="Times New Roman" w:cs="Times New Roman" w:ascii="Arial" w:hAnsi="Arial"/>
          <w:b/>
          <w:bCs/>
          <w:i w:val="false"/>
          <w:caps w:val="false"/>
          <w:smallCaps w:val="false"/>
          <w:color w:val="000000"/>
          <w:spacing w:val="0"/>
          <w:sz w:val="20"/>
          <w:szCs w:val="20"/>
        </w:rPr>
        <w:t>Figura s 4, 5 e 6</w:t>
      </w:r>
      <w:r>
        <w:rPr>
          <w:rFonts w:eastAsia="Times New Roman" w:cs="Times New Roman" w:ascii="Arial" w:hAnsi="Arial"/>
          <w:b w:val="false"/>
          <w:bCs w:val="false"/>
          <w:i w:val="false"/>
          <w:caps w:val="false"/>
          <w:smallCaps w:val="false"/>
          <w:color w:val="000000"/>
          <w:spacing w:val="0"/>
          <w:sz w:val="20"/>
          <w:szCs w:val="20"/>
        </w:rPr>
        <w:t>: Capas dos filmes.</w:t>
      </w:r>
    </w:p>
    <w:p>
      <w:pPr>
        <w:pStyle w:val="Normal"/>
        <w:widowControl/>
        <w:bidi w:val="0"/>
        <w:spacing w:lineRule="auto" w:line="240" w:before="0" w:after="0"/>
        <w:ind w:left="0" w:right="0" w:hanging="0"/>
        <w:jc w:val="center"/>
        <w:rPr>
          <w:rFonts w:ascii="Arial" w:hAnsi="Arial" w:eastAsia="Times New Roman" w:cs="Times New Roman"/>
          <w:b w:val="false"/>
          <w:b w:val="false"/>
          <w:bCs w:val="false"/>
          <w:i w:val="false"/>
          <w:i w:val="false"/>
          <w:caps w:val="false"/>
          <w:smallCaps w:val="false"/>
          <w:color w:val="000000"/>
          <w:spacing w:val="0"/>
          <w:sz w:val="20"/>
          <w:szCs w:val="20"/>
        </w:rPr>
      </w:pPr>
      <w:r>
        <w:rPr>
          <w:rFonts w:eastAsia="Times New Roman" w:cs="Times New Roman" w:ascii="Arial" w:hAnsi="Arial"/>
          <w:b w:val="false"/>
          <w:bCs w:val="false"/>
          <w:i w:val="false"/>
          <w:caps w:val="false"/>
          <w:smallCaps w:val="false"/>
          <w:color w:val="000000"/>
          <w:spacing w:val="0"/>
          <w:sz w:val="20"/>
          <w:szCs w:val="20"/>
        </w:rPr>
        <w:t xml:space="preserve">Fonte: </w:t>
      </w:r>
      <w:r>
        <w:rPr>
          <w:rFonts w:eastAsia="Times New Roman" w:cs="Times New Roman" w:ascii="Arial" w:hAnsi="Arial"/>
          <w:b w:val="false"/>
          <w:bCs w:val="false"/>
          <w:i w:val="false"/>
          <w:caps w:val="false"/>
          <w:smallCaps w:val="false"/>
          <w:color w:val="000000"/>
          <w:spacing w:val="0"/>
          <w:sz w:val="20"/>
          <w:szCs w:val="20"/>
        </w:rPr>
        <w:t xml:space="preserve">http://www.adorocinema.com/filmes/filme-27524/ </w:t>
      </w:r>
    </w:p>
    <w:p>
      <w:pPr>
        <w:pStyle w:val="Normal"/>
        <w:widowControl/>
        <w:bidi w:val="0"/>
        <w:spacing w:lineRule="auto" w:line="240" w:before="0" w:after="0"/>
        <w:ind w:left="0" w:right="0" w:hanging="0"/>
        <w:jc w:val="center"/>
        <w:rPr>
          <w:rFonts w:ascii="Arial" w:hAnsi="Arial" w:eastAsia="Times New Roman" w:cs="Times New Roman"/>
          <w:b w:val="false"/>
          <w:b w:val="false"/>
          <w:bCs w:val="false"/>
          <w:i w:val="false"/>
          <w:i w:val="false"/>
          <w:caps w:val="false"/>
          <w:smallCaps w:val="false"/>
          <w:color w:val="000000"/>
          <w:spacing w:val="0"/>
          <w:sz w:val="20"/>
          <w:szCs w:val="20"/>
        </w:rPr>
      </w:pPr>
      <w:r>
        <w:rPr>
          <w:rFonts w:eastAsia="Times New Roman" w:cs="Times New Roman" w:ascii="Arial" w:hAnsi="Arial"/>
          <w:b w:val="false"/>
          <w:bCs w:val="false"/>
          <w:i w:val="false"/>
          <w:caps w:val="false"/>
          <w:smallCaps w:val="false"/>
          <w:color w:val="000000"/>
          <w:spacing w:val="0"/>
          <w:sz w:val="20"/>
          <w:szCs w:val="20"/>
        </w:rPr>
        <w:t xml:space="preserve">Fonte: </w:t>
      </w:r>
      <w:r>
        <w:rPr>
          <w:rFonts w:eastAsia="Times New Roman" w:cs="Times New Roman" w:ascii="Arial" w:hAnsi="Arial"/>
          <w:b w:val="false"/>
          <w:bCs w:val="false"/>
          <w:i w:val="false"/>
          <w:caps w:val="false"/>
          <w:smallCaps w:val="false"/>
          <w:color w:val="000000"/>
          <w:spacing w:val="0"/>
          <w:sz w:val="20"/>
          <w:szCs w:val="20"/>
        </w:rPr>
        <w:t xml:space="preserve">http://www.adorocinema.com/filmes/filme-15941/ </w:t>
      </w:r>
    </w:p>
    <w:p>
      <w:pPr>
        <w:pStyle w:val="Normal"/>
        <w:widowControl/>
        <w:bidi w:val="0"/>
        <w:spacing w:lineRule="auto" w:line="240" w:before="0" w:after="0"/>
        <w:ind w:left="0" w:right="0" w:hanging="0"/>
        <w:jc w:val="center"/>
        <w:rPr>
          <w:rFonts w:ascii="Arial" w:hAnsi="Arial" w:eastAsia="Times New Roman" w:cs="Times New Roman"/>
          <w:b w:val="false"/>
          <w:b w:val="false"/>
          <w:bCs w:val="false"/>
          <w:i w:val="false"/>
          <w:i w:val="false"/>
          <w:caps w:val="false"/>
          <w:smallCaps w:val="false"/>
          <w:color w:val="000000"/>
          <w:spacing w:val="0"/>
          <w:sz w:val="20"/>
          <w:szCs w:val="20"/>
        </w:rPr>
      </w:pPr>
      <w:r>
        <w:rPr>
          <w:rFonts w:eastAsia="Times New Roman" w:cs="Times New Roman" w:ascii="Arial" w:hAnsi="Arial"/>
          <w:b w:val="false"/>
          <w:bCs w:val="false"/>
          <w:i w:val="false"/>
          <w:caps w:val="false"/>
          <w:smallCaps w:val="false"/>
          <w:color w:val="000000"/>
          <w:spacing w:val="0"/>
          <w:sz w:val="20"/>
          <w:szCs w:val="20"/>
        </w:rPr>
        <w:t xml:space="preserve">Fonte: </w:t>
      </w:r>
      <w:r>
        <w:rPr>
          <w:rFonts w:eastAsia="Times New Roman" w:cs="Times New Roman" w:ascii="Arial" w:hAnsi="Arial"/>
          <w:b w:val="false"/>
          <w:bCs w:val="false"/>
          <w:i w:val="false"/>
          <w:caps w:val="false"/>
          <w:smallCaps w:val="false"/>
          <w:color w:val="000000"/>
          <w:spacing w:val="0"/>
          <w:sz w:val="20"/>
          <w:szCs w:val="20"/>
        </w:rPr>
        <w:t xml:space="preserve">http://www.adorocinema.com/filmes/filme-26862/ </w:t>
      </w:r>
    </w:p>
    <w:p>
      <w:pPr>
        <w:pStyle w:val="Normal"/>
        <w:widowControl/>
        <w:bidi w:val="0"/>
        <w:spacing w:lineRule="auto" w:line="240" w:before="0" w:after="15"/>
        <w:ind w:left="0" w:right="0" w:hanging="0"/>
        <w:jc w:val="center"/>
        <w:rPr>
          <w:rFonts w:ascii="Arial" w:hAnsi="Arial" w:eastAsia="Times New Roman" w:cs="Times New Roman"/>
          <w:b/>
          <w:b/>
          <w:bCs/>
          <w:i w:val="false"/>
          <w:i w:val="false"/>
          <w:caps w:val="false"/>
          <w:smallCaps w:val="false"/>
          <w:color w:val="000000"/>
          <w:spacing w:val="0"/>
          <w:sz w:val="20"/>
          <w:szCs w:val="20"/>
        </w:rPr>
      </w:pPr>
      <w:r>
        <w:rPr/>
      </w:r>
    </w:p>
    <w:p>
      <w:pPr>
        <w:pStyle w:val="Normal"/>
        <w:widowControl/>
        <w:bidi w:val="0"/>
        <w:spacing w:lineRule="auto" w:line="360" w:before="0" w:after="300"/>
        <w:ind w:left="0" w:right="0" w:hanging="0"/>
        <w:jc w:val="center"/>
        <w:rPr>
          <w:rFonts w:ascii="Arial" w:hAnsi="Arial" w:eastAsia="Times New Roman" w:cs="Times New Roman"/>
          <w:b w:val="false"/>
          <w:b w:val="false"/>
          <w:bCs w:val="false"/>
          <w:i w:val="false"/>
          <w:i w:val="false"/>
          <w:caps w:val="false"/>
          <w:smallCaps w:val="false"/>
          <w:color w:val="000000"/>
          <w:spacing w:val="0"/>
          <w:sz w:val="20"/>
          <w:szCs w:val="20"/>
        </w:rPr>
      </w:pPr>
      <w:r>
        <w:rPr/>
      </w:r>
    </w:p>
    <w:p>
      <w:pPr>
        <w:pStyle w:val="Normal"/>
        <w:widowControl/>
        <w:bidi w:val="0"/>
        <w:spacing w:lineRule="auto" w:line="360" w:before="0" w:after="300"/>
        <w:ind w:left="0" w:right="0" w:hanging="0"/>
        <w:jc w:val="left"/>
        <w:rPr/>
      </w:pPr>
      <w:r>
        <w:rPr>
          <w:rFonts w:eastAsia="Times New Roman" w:cs="Times New Roman" w:ascii="Arial" w:hAnsi="Arial"/>
          <w:b/>
          <w:bCs/>
          <w:color w:val="000000"/>
          <w:sz w:val="24"/>
          <w:szCs w:val="24"/>
        </w:rPr>
        <w:t>C</w:t>
      </w:r>
      <w:r>
        <w:rPr>
          <w:rFonts w:eastAsia="Times New Roman" w:cs="Times New Roman" w:ascii="Arial" w:hAnsi="Arial"/>
          <w:b/>
          <w:bCs/>
          <w:color w:val="000000"/>
          <w:sz w:val="24"/>
          <w:szCs w:val="24"/>
        </w:rPr>
        <w:t>ONSIDERAÇÕES FINAIS</w:t>
      </w:r>
    </w:p>
    <w:p>
      <w:pPr>
        <w:pStyle w:val="Normal"/>
        <w:widowControl/>
        <w:bidi w:val="0"/>
        <w:spacing w:lineRule="auto" w:line="360" w:before="57" w:after="57"/>
        <w:ind w:left="0" w:right="0" w:hanging="0"/>
        <w:jc w:val="both"/>
        <w:rPr/>
      </w:pPr>
      <w:r>
        <w:rPr>
          <w:rFonts w:eastAsia="Times New Roman" w:cs="Times New Roman" w:ascii="Arial" w:hAnsi="Arial"/>
          <w:b w:val="false"/>
          <w:bCs w:val="false"/>
          <w:color w:val="000000"/>
          <w:sz w:val="24"/>
          <w:szCs w:val="24"/>
        </w:rPr>
        <w:tab/>
        <w:t>Objetivando relatar a problematização da deformidade na gênese da indústria cinematográfica do primeiro cinema, percebemos que esse corpo bizarro nunca deixou de ser exposto aos olhares do espectador, seja pessoalmente em performances ou captado através dos olhares de uma câmera. Bem como em todos os sentidos, esse mesmo corpo torna-se um palco de discussões que sempre apontam para o que é normal, ou não, em uma sociedade.</w:t>
      </w:r>
    </w:p>
    <w:p>
      <w:pPr>
        <w:pStyle w:val="Normal"/>
        <w:widowControl/>
        <w:bidi w:val="0"/>
        <w:spacing w:lineRule="auto" w:line="360" w:before="57" w:after="57"/>
        <w:ind w:left="0" w:right="0" w:hanging="0"/>
        <w:jc w:val="both"/>
        <w:rPr/>
      </w:pPr>
      <w:r>
        <w:rPr>
          <w:rFonts w:eastAsia="Times New Roman" w:cs="Times New Roman" w:ascii="Arial" w:hAnsi="Arial"/>
          <w:b w:val="false"/>
          <w:bCs w:val="false"/>
          <w:color w:val="000000"/>
          <w:sz w:val="24"/>
          <w:szCs w:val="24"/>
        </w:rPr>
        <w:tab/>
        <w:t xml:space="preserve">Com o auxílio de demais pesquisadores, pudemos constatar que essa diversão que temos com a imagem do corpo disforme, que nos foi apresentado através dos séculos “depende do olhar que se põe sobre ela. Não se acha tanto enraizada no corpo do outro quanto agachada no olhar de quem observa.” </w:t>
      </w:r>
      <w:r>
        <w:rPr>
          <w:rFonts w:eastAsia="Times New Roman" w:cs="Times New Roman" w:ascii="Arial" w:hAnsi="Arial"/>
          <w:b w:val="false"/>
          <w:bCs w:val="false"/>
          <w:i w:val="false"/>
          <w:iCs w:val="false"/>
          <w:caps w:val="false"/>
          <w:smallCaps w:val="false"/>
          <w:color w:val="000000"/>
          <w:spacing w:val="0"/>
          <w:sz w:val="24"/>
          <w:szCs w:val="24"/>
        </w:rPr>
        <w:t>(</w:t>
      </w:r>
      <w:r>
        <w:rPr>
          <w:rFonts w:eastAsia="Times New Roman" w:cs="Times New Roman" w:ascii="Arial" w:hAnsi="Arial"/>
          <w:b w:val="false"/>
          <w:bCs w:val="false"/>
          <w:i w:val="false"/>
          <w:iCs w:val="false"/>
          <w:caps w:val="false"/>
          <w:smallCaps w:val="false"/>
          <w:color w:val="000000"/>
          <w:spacing w:val="0"/>
          <w:sz w:val="24"/>
          <w:szCs w:val="24"/>
        </w:rPr>
        <w:t xml:space="preserve">COURTINE, 2008, p. </w:t>
      </w:r>
      <w:r>
        <w:rPr>
          <w:rFonts w:eastAsia="Times New Roman" w:cs="Times New Roman" w:ascii="Arial" w:hAnsi="Arial"/>
          <w:b w:val="false"/>
          <w:bCs w:val="false"/>
          <w:i w:val="false"/>
          <w:iCs w:val="false"/>
          <w:caps w:val="false"/>
          <w:smallCaps w:val="false"/>
          <w:color w:val="000000"/>
          <w:spacing w:val="0"/>
          <w:sz w:val="24"/>
          <w:szCs w:val="24"/>
        </w:rPr>
        <w:t>330</w:t>
      </w:r>
      <w:r>
        <w:rPr>
          <w:rFonts w:eastAsia="Times New Roman" w:cs="Times New Roman" w:ascii="Arial" w:hAnsi="Arial"/>
          <w:b w:val="false"/>
          <w:bCs w:val="false"/>
          <w:i w:val="false"/>
          <w:iCs w:val="false"/>
          <w:caps w:val="false"/>
          <w:smallCaps w:val="false"/>
          <w:color w:val="000000"/>
          <w:spacing w:val="0"/>
          <w:sz w:val="24"/>
          <w:szCs w:val="24"/>
        </w:rPr>
        <w:t>).</w:t>
      </w:r>
    </w:p>
    <w:p>
      <w:pPr>
        <w:pStyle w:val="Normal"/>
        <w:widowControl/>
        <w:bidi w:val="0"/>
        <w:spacing w:lineRule="auto" w:line="360" w:before="57" w:after="57"/>
        <w:ind w:left="0" w:right="0" w:hanging="0"/>
        <w:jc w:val="both"/>
        <w:rPr/>
      </w:pPr>
      <w:r>
        <w:rPr>
          <w:rFonts w:eastAsia="Times New Roman" w:cs="Times New Roman" w:ascii="Arial" w:hAnsi="Arial"/>
          <w:b w:val="false"/>
          <w:bCs w:val="false"/>
          <w:color w:val="000000"/>
          <w:sz w:val="24"/>
          <w:szCs w:val="24"/>
        </w:rPr>
        <w:tab/>
        <w:t xml:space="preserve">Por fim, nos faz refletir em que medida esses corpos ainda são exibidos para os nossos olhares diariamente, dentro dos veículos de informação que temos ao nosso alcance, e embora esse mesmo artigo não proponha uma análise econômica </w:t>
      </w:r>
      <w:r>
        <w:rPr>
          <w:rFonts w:eastAsia="Times New Roman" w:cs="Times New Roman" w:ascii="Arial" w:hAnsi="Arial"/>
          <w:b w:val="false"/>
          <w:bCs w:val="false"/>
          <w:i w:val="false"/>
          <w:iCs w:val="false"/>
          <w:caps w:val="false"/>
          <w:smallCaps w:val="false"/>
          <w:color w:val="000000"/>
          <w:spacing w:val="0"/>
          <w:sz w:val="24"/>
          <w:szCs w:val="24"/>
        </w:rPr>
        <w:t>da indústria cinematográfica que trabalha com o monstro, como esse é um negócio extremamente rentável, que começa com os freak shows e que perdura até hoje.</w:t>
      </w:r>
    </w:p>
    <w:p>
      <w:pPr>
        <w:pStyle w:val="Normal"/>
        <w:widowControl/>
        <w:bidi w:val="0"/>
        <w:spacing w:lineRule="auto" w:line="360" w:before="57" w:after="57"/>
        <w:ind w:left="0" w:right="0" w:hanging="0"/>
        <w:jc w:val="both"/>
        <w:rPr>
          <w:rFonts w:ascii="Arial" w:hAnsi="Arial" w:eastAsia="Times New Roman" w:cs="Times New Roman"/>
          <w:b/>
          <w:b/>
          <w:bCs/>
          <w:i w:val="false"/>
          <w:i w:val="false"/>
          <w:iCs w:val="false"/>
          <w:caps w:val="false"/>
          <w:smallCaps w:val="false"/>
          <w:color w:val="000000"/>
          <w:spacing w:val="0"/>
          <w:sz w:val="24"/>
          <w:szCs w:val="24"/>
          <w:lang w:val="pt-BR"/>
        </w:rPr>
      </w:pPr>
      <w:r>
        <w:rPr>
          <w:rFonts w:eastAsia="Times New Roman" w:cs="Times New Roman" w:ascii="Arial" w:hAnsi="Arial"/>
          <w:b/>
          <w:bCs/>
          <w:i w:val="false"/>
          <w:iCs w:val="false"/>
          <w:caps w:val="false"/>
          <w:smallCaps w:val="false"/>
          <w:color w:val="000000"/>
          <w:spacing w:val="0"/>
          <w:sz w:val="24"/>
          <w:szCs w:val="24"/>
          <w:lang w:val="pt-BR"/>
        </w:rPr>
      </w:r>
    </w:p>
    <w:p>
      <w:pPr>
        <w:pStyle w:val="Normal"/>
        <w:widowControl/>
        <w:bidi w:val="0"/>
        <w:spacing w:lineRule="auto" w:line="240" w:before="0" w:after="300"/>
        <w:ind w:left="0" w:right="0" w:hanging="0"/>
        <w:jc w:val="left"/>
        <w:rPr>
          <w:rFonts w:ascii="Arial" w:hAnsi="Arial" w:eastAsia="Times New Roman" w:cs="Times New Roman"/>
          <w:b/>
          <w:b/>
          <w:bCs/>
          <w:i w:val="false"/>
          <w:i w:val="false"/>
          <w:iCs w:val="false"/>
          <w:caps w:val="false"/>
          <w:smallCaps w:val="false"/>
          <w:color w:val="000000"/>
          <w:spacing w:val="0"/>
          <w:sz w:val="24"/>
          <w:szCs w:val="24"/>
        </w:rPr>
      </w:pPr>
      <w:r>
        <w:rPr/>
      </w:r>
    </w:p>
    <w:p>
      <w:pPr>
        <w:pStyle w:val="Normal"/>
        <w:widowControl/>
        <w:bidi w:val="0"/>
        <w:spacing w:lineRule="auto" w:line="360" w:before="0" w:after="300"/>
        <w:ind w:left="0" w:right="0" w:hanging="0"/>
        <w:jc w:val="left"/>
        <w:rPr>
          <w:rFonts w:ascii="Arial" w:hAnsi="Arial" w:eastAsia="Times New Roman" w:cs="Times New Roman"/>
          <w:b/>
          <w:b/>
          <w:bCs/>
          <w:i w:val="false"/>
          <w:i w:val="false"/>
          <w:iCs w:val="false"/>
          <w:caps w:val="false"/>
          <w:smallCaps w:val="false"/>
          <w:color w:val="000000"/>
          <w:spacing w:val="0"/>
          <w:sz w:val="24"/>
          <w:szCs w:val="24"/>
        </w:rPr>
      </w:pPr>
      <w:r>
        <w:rPr/>
      </w:r>
    </w:p>
    <w:p>
      <w:pPr>
        <w:pStyle w:val="Normal"/>
        <w:widowControl/>
        <w:bidi w:val="0"/>
        <w:spacing w:lineRule="auto" w:line="360" w:before="0" w:after="300"/>
        <w:ind w:left="0" w:right="0" w:hanging="0"/>
        <w:jc w:val="left"/>
        <w:rPr>
          <w:rFonts w:ascii="Arial" w:hAnsi="Arial" w:eastAsia="Times New Roman" w:cs="Times New Roman"/>
          <w:b/>
          <w:b/>
          <w:bCs/>
          <w:i w:val="false"/>
          <w:i w:val="false"/>
          <w:iCs w:val="false"/>
          <w:caps w:val="false"/>
          <w:smallCaps w:val="false"/>
          <w:color w:val="000000"/>
          <w:spacing w:val="0"/>
          <w:sz w:val="24"/>
          <w:szCs w:val="24"/>
        </w:rPr>
      </w:pPr>
      <w:r>
        <w:rPr/>
      </w:r>
    </w:p>
    <w:p>
      <w:pPr>
        <w:pStyle w:val="Normal"/>
        <w:widowControl/>
        <w:bidi w:val="0"/>
        <w:spacing w:lineRule="auto" w:line="360" w:before="0" w:after="300"/>
        <w:ind w:left="0" w:right="0" w:hanging="0"/>
        <w:jc w:val="left"/>
        <w:rPr>
          <w:rFonts w:ascii="Arial" w:hAnsi="Arial" w:eastAsia="Times New Roman" w:cs="Times New Roman"/>
          <w:b/>
          <w:b/>
          <w:bCs/>
          <w:i w:val="false"/>
          <w:i w:val="false"/>
          <w:iCs w:val="false"/>
          <w:caps w:val="false"/>
          <w:smallCaps w:val="false"/>
          <w:color w:val="000000"/>
          <w:spacing w:val="0"/>
          <w:sz w:val="24"/>
          <w:szCs w:val="24"/>
        </w:rPr>
      </w:pPr>
      <w:r>
        <w:rPr/>
      </w:r>
    </w:p>
    <w:p>
      <w:pPr>
        <w:pStyle w:val="Normal"/>
        <w:widowControl/>
        <w:bidi w:val="0"/>
        <w:spacing w:lineRule="auto" w:line="360" w:before="0" w:after="300"/>
        <w:ind w:left="0" w:right="0" w:hanging="0"/>
        <w:jc w:val="left"/>
        <w:rPr>
          <w:rFonts w:ascii="Arial" w:hAnsi="Arial" w:eastAsia="Times New Roman" w:cs="Times New Roman"/>
          <w:b/>
          <w:b/>
          <w:bCs/>
          <w:i w:val="false"/>
          <w:i w:val="false"/>
          <w:iCs w:val="false"/>
          <w:caps w:val="false"/>
          <w:smallCaps w:val="false"/>
          <w:color w:val="000000"/>
          <w:spacing w:val="0"/>
          <w:sz w:val="24"/>
          <w:szCs w:val="24"/>
        </w:rPr>
      </w:pPr>
      <w:r>
        <w:rPr/>
      </w:r>
    </w:p>
    <w:p>
      <w:pPr>
        <w:pStyle w:val="Normal"/>
        <w:widowControl/>
        <w:bidi w:val="0"/>
        <w:spacing w:lineRule="auto" w:line="360" w:before="0" w:after="300"/>
        <w:ind w:left="0" w:right="0" w:hanging="0"/>
        <w:jc w:val="left"/>
        <w:rPr>
          <w:rFonts w:ascii="Arial" w:hAnsi="Arial" w:eastAsia="Times New Roman" w:cs="Times New Roman"/>
          <w:b/>
          <w:b/>
          <w:bCs/>
          <w:i w:val="false"/>
          <w:i w:val="false"/>
          <w:iCs w:val="false"/>
          <w:caps w:val="false"/>
          <w:smallCaps w:val="false"/>
          <w:color w:val="000000"/>
          <w:spacing w:val="0"/>
          <w:sz w:val="24"/>
          <w:szCs w:val="24"/>
        </w:rPr>
      </w:pPr>
      <w:r>
        <w:rPr/>
      </w:r>
    </w:p>
    <w:p>
      <w:pPr>
        <w:pStyle w:val="Normal"/>
        <w:widowControl/>
        <w:bidi w:val="0"/>
        <w:spacing w:lineRule="auto" w:line="360" w:before="0" w:after="300"/>
        <w:ind w:left="0" w:right="0" w:hanging="0"/>
        <w:jc w:val="left"/>
        <w:rPr>
          <w:rFonts w:ascii="Arial" w:hAnsi="Arial" w:eastAsia="Times New Roman" w:cs="Times New Roman"/>
          <w:b/>
          <w:b/>
          <w:bCs/>
          <w:i w:val="false"/>
          <w:i w:val="false"/>
          <w:iCs w:val="false"/>
          <w:caps w:val="false"/>
          <w:smallCaps w:val="false"/>
          <w:color w:val="000000"/>
          <w:spacing w:val="0"/>
          <w:sz w:val="24"/>
          <w:szCs w:val="24"/>
        </w:rPr>
      </w:pPr>
      <w:r>
        <w:rPr/>
      </w:r>
    </w:p>
    <w:p>
      <w:pPr>
        <w:pStyle w:val="Normal"/>
        <w:widowControl/>
        <w:bidi w:val="0"/>
        <w:spacing w:lineRule="auto" w:line="360" w:before="0" w:after="300"/>
        <w:ind w:left="0" w:right="0" w:hanging="0"/>
        <w:jc w:val="left"/>
        <w:rPr>
          <w:rFonts w:ascii="Arial" w:hAnsi="Arial" w:eastAsia="Times New Roman" w:cs="Times New Roman"/>
          <w:b/>
          <w:b/>
          <w:bCs/>
          <w:i w:val="false"/>
          <w:i w:val="false"/>
          <w:iCs w:val="false"/>
          <w:caps w:val="false"/>
          <w:smallCaps w:val="false"/>
          <w:color w:val="000000"/>
          <w:spacing w:val="0"/>
          <w:sz w:val="24"/>
          <w:szCs w:val="24"/>
        </w:rPr>
      </w:pPr>
      <w:r>
        <w:rPr/>
      </w:r>
    </w:p>
    <w:p>
      <w:pPr>
        <w:pStyle w:val="Normal"/>
        <w:widowControl/>
        <w:bidi w:val="0"/>
        <w:spacing w:lineRule="auto" w:line="360" w:before="0" w:after="300"/>
        <w:ind w:left="0" w:right="0" w:hanging="0"/>
        <w:jc w:val="left"/>
        <w:rPr/>
      </w:pPr>
      <w:r>
        <w:rPr>
          <w:rFonts w:eastAsia="Times New Roman" w:cs="Times New Roman" w:ascii="Arial" w:hAnsi="Arial"/>
          <w:b/>
          <w:bCs/>
          <w:i w:val="false"/>
          <w:iCs w:val="false"/>
          <w:caps w:val="false"/>
          <w:smallCaps w:val="false"/>
          <w:color w:val="000000"/>
          <w:spacing w:val="0"/>
          <w:sz w:val="24"/>
          <w:szCs w:val="24"/>
        </w:rPr>
        <w:t>REFERÊNCIAS:</w:t>
      </w:r>
    </w:p>
    <w:p>
      <w:pPr>
        <w:pStyle w:val="Notaderodap"/>
        <w:widowControl/>
        <w:bidi w:val="0"/>
        <w:spacing w:lineRule="auto" w:line="360" w:before="57" w:after="57"/>
        <w:ind w:left="0" w:right="0" w:hanging="0"/>
        <w:jc w:val="left"/>
        <w:rPr/>
      </w:pPr>
      <w:r>
        <w:rPr>
          <w:rStyle w:val="Normaltextrun"/>
          <w:rFonts w:eastAsia="Times New Roman" w:cs="Times New Roman" w:ascii="Arial" w:hAnsi="Arial"/>
          <w:b w:val="false"/>
          <w:bCs w:val="false"/>
          <w:i w:val="false"/>
          <w:iCs w:val="false"/>
          <w:caps w:val="false"/>
          <w:smallCaps w:val="false"/>
          <w:color w:val="000000"/>
          <w:spacing w:val="0"/>
          <w:sz w:val="24"/>
          <w:szCs w:val="24"/>
        </w:rPr>
        <w:t>BRETON, DAVID LE.</w:t>
      </w:r>
      <w:r>
        <w:rPr>
          <w:rStyle w:val="Normaltextrun"/>
          <w:rFonts w:eastAsia="Times New Roman" w:cs="Times New Roman" w:ascii="Arial" w:hAnsi="Arial"/>
          <w:b w:val="false"/>
          <w:bCs w:val="false"/>
          <w:i/>
          <w:iCs/>
          <w:caps w:val="false"/>
          <w:smallCaps w:val="false"/>
          <w:color w:val="000000"/>
          <w:spacing w:val="0"/>
          <w:sz w:val="24"/>
          <w:szCs w:val="24"/>
        </w:rPr>
        <w:t xml:space="preserve"> </w:t>
      </w:r>
      <w:r>
        <w:rPr>
          <w:rStyle w:val="Normaltextrun"/>
          <w:rFonts w:eastAsia="Times New Roman" w:cs="Times New Roman" w:ascii="Arial" w:hAnsi="Arial"/>
          <w:b w:val="false"/>
          <w:bCs w:val="false"/>
          <w:i w:val="false"/>
          <w:iCs w:val="false"/>
          <w:caps w:val="false"/>
          <w:smallCaps w:val="false"/>
          <w:color w:val="000000"/>
          <w:spacing w:val="0"/>
          <w:sz w:val="24"/>
          <w:szCs w:val="24"/>
        </w:rPr>
        <w:t xml:space="preserve">A Síndrome de Frankenstein. In: Sant’Anna, Denise Bernuzzi (org). </w:t>
      </w:r>
      <w:r>
        <w:rPr>
          <w:rStyle w:val="Normaltextrun"/>
          <w:rFonts w:eastAsia="Times New Roman" w:cs="Times New Roman" w:ascii="Arial" w:hAnsi="Arial"/>
          <w:b/>
          <w:bCs/>
          <w:i w:val="false"/>
          <w:iCs w:val="false"/>
          <w:caps w:val="false"/>
          <w:smallCaps w:val="false"/>
          <w:color w:val="000000"/>
          <w:spacing w:val="0"/>
          <w:sz w:val="24"/>
          <w:szCs w:val="24"/>
        </w:rPr>
        <w:t>Políticas do Corpo – elementos para uma história das práticas corporais.</w:t>
      </w:r>
      <w:r>
        <w:rPr>
          <w:rStyle w:val="Normaltextrun"/>
          <w:rFonts w:eastAsia="Times New Roman" w:cs="Times New Roman" w:ascii="Arial" w:hAnsi="Arial"/>
          <w:b/>
          <w:bCs/>
          <w:i/>
          <w:iCs/>
          <w:caps w:val="false"/>
          <w:smallCaps w:val="false"/>
          <w:color w:val="000000"/>
          <w:spacing w:val="0"/>
          <w:sz w:val="24"/>
          <w:szCs w:val="24"/>
        </w:rPr>
        <w:t xml:space="preserve"> </w:t>
      </w:r>
      <w:r>
        <w:rPr>
          <w:rStyle w:val="Normaltextrun"/>
          <w:rFonts w:eastAsia="Times New Roman" w:cs="Times New Roman" w:ascii="Arial" w:hAnsi="Arial"/>
          <w:b w:val="false"/>
          <w:bCs w:val="false"/>
          <w:i w:val="false"/>
          <w:iCs w:val="false"/>
          <w:caps w:val="false"/>
          <w:smallCaps w:val="false"/>
          <w:color w:val="000000"/>
          <w:spacing w:val="0"/>
          <w:sz w:val="24"/>
          <w:szCs w:val="24"/>
        </w:rPr>
        <w:t>Tradução: Mariluce Moura. São Paulo: Estação Liberdade, 1995</w:t>
      </w:r>
    </w:p>
    <w:p>
      <w:pPr>
        <w:pStyle w:val="Normal"/>
        <w:widowControl/>
        <w:bidi w:val="0"/>
        <w:spacing w:lineRule="auto" w:line="360" w:before="114" w:after="114"/>
        <w:ind w:left="0" w:right="0" w:hanging="0"/>
        <w:jc w:val="left"/>
        <w:rPr/>
      </w:pPr>
      <w:r>
        <w:rPr>
          <w:rFonts w:eastAsia="Times New Roman" w:cs="Times New Roman" w:ascii="Arial" w:hAnsi="Arial"/>
          <w:b w:val="false"/>
          <w:bCs w:val="false"/>
          <w:i w:val="false"/>
          <w:iCs w:val="false"/>
          <w:caps w:val="false"/>
          <w:smallCaps w:val="false"/>
          <w:spacing w:val="0"/>
          <w:sz w:val="24"/>
          <w:szCs w:val="24"/>
        </w:rPr>
        <w:t xml:space="preserve">CORBIN, Alain; COURTINE, Jean-Jacques; VIGARELLO, Georges. </w:t>
      </w:r>
      <w:r>
        <w:rPr>
          <w:rFonts w:eastAsia="Times New Roman" w:cs="Times New Roman" w:ascii="Arial" w:hAnsi="Arial"/>
          <w:b/>
          <w:bCs/>
          <w:i w:val="false"/>
          <w:iCs w:val="false"/>
          <w:caps w:val="false"/>
          <w:smallCaps w:val="false"/>
          <w:spacing w:val="0"/>
          <w:sz w:val="24"/>
          <w:szCs w:val="24"/>
        </w:rPr>
        <w:t>História do corpo</w:t>
      </w:r>
      <w:r>
        <w:rPr>
          <w:rFonts w:eastAsia="Times New Roman" w:cs="Times New Roman" w:ascii="Arial" w:hAnsi="Arial"/>
          <w:b w:val="false"/>
          <w:bCs w:val="false"/>
          <w:i/>
          <w:iCs/>
          <w:caps w:val="false"/>
          <w:smallCaps w:val="false"/>
          <w:spacing w:val="0"/>
          <w:sz w:val="24"/>
          <w:szCs w:val="24"/>
        </w:rPr>
        <w:t>.</w:t>
      </w:r>
      <w:r>
        <w:rPr>
          <w:rFonts w:eastAsia="Times New Roman" w:cs="Times New Roman" w:ascii="Arial" w:hAnsi="Arial"/>
          <w:b w:val="false"/>
          <w:bCs w:val="false"/>
          <w:i w:val="false"/>
          <w:iCs w:val="false"/>
          <w:caps w:val="false"/>
          <w:smallCaps w:val="false"/>
          <w:spacing w:val="0"/>
          <w:sz w:val="24"/>
          <w:szCs w:val="24"/>
        </w:rPr>
        <w:t xml:space="preserve"> Rio de Janeiro: Vozes, v. 2, 2008 </w:t>
      </w:r>
    </w:p>
    <w:p>
      <w:pPr>
        <w:pStyle w:val="Normal"/>
        <w:widowControl/>
        <w:bidi w:val="0"/>
        <w:spacing w:lineRule="auto" w:line="360" w:before="114" w:after="114"/>
        <w:ind w:left="0" w:right="0" w:hanging="0"/>
        <w:jc w:val="left"/>
        <w:rPr/>
      </w:pPr>
      <w:r>
        <w:rPr>
          <w:rFonts w:eastAsia="Times New Roman" w:cs="Times New Roman" w:ascii="Arial" w:hAnsi="Arial"/>
          <w:b w:val="false"/>
          <w:bCs w:val="false"/>
          <w:i w:val="false"/>
          <w:iCs w:val="false"/>
          <w:caps w:val="false"/>
          <w:smallCaps w:val="false"/>
          <w:spacing w:val="0"/>
          <w:sz w:val="24"/>
          <w:szCs w:val="24"/>
        </w:rPr>
        <w:t xml:space="preserve">COSTA, Flávia Cesarino. </w:t>
      </w:r>
      <w:r>
        <w:rPr>
          <w:rFonts w:eastAsia="Times New Roman" w:cs="Times New Roman" w:ascii="Arial" w:hAnsi="Arial"/>
          <w:b/>
          <w:bCs/>
          <w:i w:val="false"/>
          <w:iCs w:val="false"/>
          <w:caps w:val="false"/>
          <w:smallCaps w:val="false"/>
          <w:spacing w:val="0"/>
          <w:sz w:val="24"/>
          <w:szCs w:val="24"/>
        </w:rPr>
        <w:t xml:space="preserve">O Primeiro Cinema: Espetáculo, narração, domesticação. </w:t>
      </w:r>
      <w:r>
        <w:rPr>
          <w:rFonts w:eastAsia="Times New Roman" w:cs="Times New Roman" w:ascii="Arial" w:hAnsi="Arial"/>
          <w:b w:val="false"/>
          <w:bCs w:val="false"/>
          <w:i w:val="false"/>
          <w:iCs w:val="false"/>
          <w:caps w:val="false"/>
          <w:smallCaps w:val="false"/>
          <w:spacing w:val="0"/>
          <w:sz w:val="24"/>
          <w:szCs w:val="24"/>
        </w:rPr>
        <w:t xml:space="preserve">Rio de Janeiro: Azougue. Editorial, 2005 </w:t>
      </w:r>
    </w:p>
    <w:p>
      <w:pPr>
        <w:pStyle w:val="Normal"/>
        <w:widowControl/>
        <w:bidi w:val="0"/>
        <w:spacing w:lineRule="auto" w:line="360" w:before="114" w:after="114"/>
        <w:ind w:left="0" w:right="0" w:hanging="0"/>
        <w:jc w:val="left"/>
        <w:rPr/>
      </w:pPr>
      <w:r>
        <w:rPr>
          <w:rFonts w:eastAsia="Times New Roman" w:cs="Times New Roman" w:ascii="Arial" w:hAnsi="Arial"/>
          <w:b w:val="false"/>
          <w:bCs w:val="false"/>
          <w:i w:val="false"/>
          <w:iCs w:val="false"/>
          <w:caps w:val="false"/>
          <w:smallCaps w:val="false"/>
          <w:spacing w:val="0"/>
          <w:sz w:val="24"/>
          <w:szCs w:val="24"/>
        </w:rPr>
        <w:t xml:space="preserve">Find A Grave. </w:t>
      </w:r>
      <w:r>
        <w:rPr>
          <w:rFonts w:eastAsia="Times New Roman" w:cs="Times New Roman" w:ascii="Arial" w:hAnsi="Arial"/>
          <w:b/>
          <w:bCs/>
          <w:i w:val="false"/>
          <w:iCs w:val="false"/>
          <w:caps w:val="false"/>
          <w:smallCaps w:val="false"/>
          <w:spacing w:val="0"/>
          <w:sz w:val="24"/>
          <w:szCs w:val="24"/>
        </w:rPr>
        <w:t>Tod Browning.</w:t>
      </w:r>
      <w:r>
        <w:rPr>
          <w:rFonts w:eastAsia="Times New Roman" w:cs="Times New Roman" w:ascii="Arial" w:hAnsi="Arial"/>
          <w:b w:val="false"/>
          <w:bCs w:val="false"/>
          <w:i w:val="false"/>
          <w:iCs w:val="false"/>
          <w:caps w:val="false"/>
          <w:smallCaps w:val="false"/>
          <w:spacing w:val="0"/>
          <w:sz w:val="24"/>
          <w:szCs w:val="24"/>
        </w:rPr>
        <w:t xml:space="preserve"> Disponível em:&lt;https://www.findagrave.com/cgi-bin/fg.cgi?page=gr&amp;GRid=2976&gt;. Acesso em: 26 de Junho de 2019</w:t>
      </w:r>
    </w:p>
    <w:p>
      <w:pPr>
        <w:pStyle w:val="Notaderodap"/>
        <w:widowControl/>
        <w:bidi w:val="0"/>
        <w:spacing w:lineRule="auto" w:line="360" w:before="114" w:after="114"/>
        <w:ind w:left="0" w:right="0" w:hanging="0"/>
        <w:jc w:val="left"/>
        <w:rPr/>
      </w:pPr>
      <w:r>
        <w:rPr>
          <w:rStyle w:val="Normaltextrun"/>
          <w:rFonts w:eastAsia="Times New Roman" w:cs="Times New Roman" w:ascii="Arial" w:hAnsi="Arial"/>
          <w:b w:val="false"/>
          <w:bCs w:val="false"/>
          <w:i w:val="false"/>
          <w:iCs w:val="false"/>
          <w:caps w:val="false"/>
          <w:smallCaps w:val="false"/>
          <w:color w:val="000000"/>
          <w:spacing w:val="0"/>
          <w:sz w:val="24"/>
          <w:szCs w:val="24"/>
        </w:rPr>
        <w:t xml:space="preserve">NAVAZ, Liliana Suárez; HERNÁNDEZ, Rosalva Aída. </w:t>
      </w:r>
      <w:r>
        <w:rPr>
          <w:rStyle w:val="Normaltextrun"/>
          <w:rFonts w:eastAsia="Times New Roman" w:cs="Times New Roman" w:ascii="Arial" w:hAnsi="Arial"/>
          <w:b/>
          <w:bCs/>
          <w:i w:val="false"/>
          <w:iCs w:val="false"/>
          <w:caps w:val="false"/>
          <w:smallCaps w:val="false"/>
          <w:color w:val="000000"/>
          <w:spacing w:val="0"/>
          <w:sz w:val="24"/>
          <w:szCs w:val="24"/>
        </w:rPr>
        <w:t>Descolonizando el feminismo. Teorıa y practices desde los márgenes</w:t>
      </w:r>
      <w:r>
        <w:rPr>
          <w:rStyle w:val="Normaltextrun"/>
          <w:rFonts w:eastAsia="Times New Roman" w:cs="Times New Roman" w:ascii="Arial" w:hAnsi="Arial"/>
          <w:b w:val="false"/>
          <w:bCs w:val="false"/>
          <w:i/>
          <w:iCs/>
          <w:caps w:val="false"/>
          <w:smallCaps w:val="false"/>
          <w:color w:val="000000"/>
          <w:spacing w:val="0"/>
          <w:sz w:val="24"/>
          <w:szCs w:val="24"/>
        </w:rPr>
        <w:t>,</w:t>
      </w:r>
      <w:r>
        <w:rPr>
          <w:rStyle w:val="Normaltextrun"/>
          <w:rFonts w:eastAsia="Times New Roman" w:cs="Times New Roman" w:ascii="Arial" w:hAnsi="Arial"/>
          <w:b w:val="false"/>
          <w:bCs w:val="false"/>
          <w:i w:val="false"/>
          <w:iCs w:val="false"/>
          <w:caps w:val="false"/>
          <w:smallCaps w:val="false"/>
          <w:color w:val="000000"/>
          <w:spacing w:val="0"/>
          <w:sz w:val="24"/>
          <w:szCs w:val="24"/>
        </w:rPr>
        <w:t xml:space="preserve"> Madrid, Ediciones Cátedra, 2008. p. 38</w:t>
      </w:r>
    </w:p>
    <w:p>
      <w:pPr>
        <w:pStyle w:val="Normal"/>
        <w:widowControl/>
        <w:bidi w:val="0"/>
        <w:spacing w:lineRule="auto" w:line="360" w:before="114" w:after="114"/>
        <w:ind w:left="0" w:right="0" w:hanging="0"/>
        <w:jc w:val="left"/>
        <w:rPr/>
      </w:pPr>
      <w:r>
        <w:rPr>
          <w:rFonts w:eastAsia="Times New Roman" w:cs="Times New Roman" w:ascii="Arial" w:hAnsi="Arial"/>
          <w:b w:val="false"/>
          <w:bCs w:val="false"/>
          <w:i w:val="false"/>
          <w:iCs w:val="false"/>
          <w:caps w:val="false"/>
          <w:smallCaps w:val="false"/>
          <w:spacing w:val="0"/>
          <w:sz w:val="24"/>
          <w:szCs w:val="24"/>
        </w:rPr>
        <w:t xml:space="preserve">PUPO, João F. </w:t>
      </w:r>
      <w:r>
        <w:rPr>
          <w:rFonts w:eastAsia="Times New Roman" w:cs="Times New Roman" w:ascii="Arial" w:hAnsi="Arial"/>
          <w:b/>
          <w:bCs/>
          <w:i w:val="false"/>
          <w:iCs w:val="false"/>
          <w:caps w:val="false"/>
          <w:smallCaps w:val="false"/>
          <w:spacing w:val="0"/>
          <w:sz w:val="24"/>
          <w:szCs w:val="24"/>
        </w:rPr>
        <w:t>Fotografia, som e cinema: para dar vida às suas ideias.</w:t>
      </w:r>
      <w:r>
        <w:rPr>
          <w:rFonts w:eastAsia="Times New Roman" w:cs="Times New Roman" w:ascii="Arial" w:hAnsi="Arial"/>
          <w:b w:val="false"/>
          <w:bCs w:val="false"/>
          <w:i w:val="false"/>
          <w:iCs w:val="false"/>
          <w:caps w:val="false"/>
          <w:smallCaps w:val="false"/>
          <w:spacing w:val="0"/>
          <w:sz w:val="24"/>
          <w:szCs w:val="24"/>
        </w:rPr>
        <w:t xml:space="preserve"> Portugal: Textos Eitores, 2011</w:t>
      </w:r>
    </w:p>
    <w:p>
      <w:pPr>
        <w:pStyle w:val="Normal"/>
        <w:widowControl/>
        <w:bidi w:val="0"/>
        <w:spacing w:lineRule="auto" w:line="360" w:before="114" w:after="114"/>
        <w:ind w:left="0" w:right="0" w:hanging="0"/>
        <w:jc w:val="left"/>
        <w:rPr>
          <w:rFonts w:ascii="Arial" w:hAnsi="Arial" w:eastAsia="Times New Roman" w:cs="Times New Roman"/>
          <w:b/>
          <w:b/>
          <w:bCs/>
          <w:i w:val="false"/>
          <w:i w:val="false"/>
          <w:iCs w:val="false"/>
          <w:caps w:val="false"/>
          <w:smallCaps w:val="false"/>
          <w:spacing w:val="0"/>
          <w:sz w:val="24"/>
          <w:szCs w:val="24"/>
        </w:rPr>
      </w:pPr>
      <w:r>
        <w:rPr>
          <w:rFonts w:eastAsia="Times New Roman" w:cs="Times New Roman" w:ascii="Arial" w:hAnsi="Arial"/>
          <w:b/>
          <w:bCs/>
          <w:i w:val="false"/>
          <w:iCs w:val="false"/>
          <w:caps w:val="false"/>
          <w:smallCaps w:val="false"/>
          <w:spacing w:val="0"/>
          <w:sz w:val="24"/>
          <w:szCs w:val="24"/>
        </w:rPr>
      </w:r>
    </w:p>
    <w:p>
      <w:pPr>
        <w:pStyle w:val="Normal"/>
        <w:widowControl/>
        <w:bidi w:val="0"/>
        <w:spacing w:lineRule="auto" w:line="360" w:before="114" w:after="114"/>
        <w:ind w:left="0" w:right="0" w:hanging="0"/>
        <w:jc w:val="left"/>
        <w:rPr>
          <w:rFonts w:ascii="Arial" w:hAnsi="Arial" w:eastAsia="Times New Roman" w:cs="Times New Roman"/>
          <w:b w:val="false"/>
          <w:b w:val="false"/>
          <w:bCs w:val="false"/>
          <w:i w:val="false"/>
          <w:i w:val="false"/>
          <w:iCs w:val="false"/>
          <w:caps w:val="false"/>
          <w:smallCaps w:val="false"/>
          <w:spacing w:val="0"/>
          <w:sz w:val="24"/>
          <w:szCs w:val="24"/>
        </w:rPr>
      </w:pPr>
      <w:r>
        <w:rPr/>
      </w:r>
    </w:p>
    <w:sectPr>
      <w:footnotePr>
        <w:numFmt w:val="decimal"/>
      </w:footnotePr>
      <w:type w:val="nextPage"/>
      <w:pgSz w:w="11906" w:h="16838"/>
      <w:pgMar w:left="1701" w:right="1134" w:header="0" w:top="1701"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Arial">
    <w:charset w:val="00"/>
    <w:family w:val="roman"/>
    <w:pitch w:val="variable"/>
  </w:font>
  <w:font w:name="OpenSymbol">
    <w:altName w:val="Arial Unicode MS"/>
    <w:charset w:val="00"/>
    <w:family w:val="roman"/>
    <w:pitch w:val="variable"/>
  </w:font>
  <w:font w:name="AvantGardeMdBT">
    <w:charset w:val="00"/>
    <w:family w:val="roman"/>
    <w:pitch w:val="variable"/>
  </w:font>
  <w:font w:name="Liberation Sans">
    <w:altName w:val="Arial"/>
    <w:charset w:val="00"/>
    <w:family w:val="roman"/>
    <w:pitch w:val="variable"/>
  </w:font>
  <w:font w:name="Liberation Mono">
    <w:altName w:val="Courier New"/>
    <w:charset w:val="00"/>
    <w:family w:val="roman"/>
    <w:pitch w:val="variable"/>
  </w:font>
  <w:font w:name="ArialMT">
    <w:charset w:val="00"/>
    <w:family w:val="roman"/>
    <w:pitch w:val="variable"/>
  </w:font>
  <w:font w:name="OpenSymbol">
    <w:altName w:val="Arial Unicode MS"/>
    <w:charset w:val="01"/>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Notaderodap"/>
        <w:spacing w:lineRule="auto" w:line="240"/>
        <w:jc w:val="both"/>
        <w:rPr/>
      </w:pPr>
      <w:r>
        <w:rPr>
          <w:rStyle w:val="Caracteresdenotaderodap"/>
        </w:rPr>
        <w:footnoteRef/>
      </w:r>
      <w:r>
        <w:rPr>
          <w:rFonts w:ascii="ArialMT" w:hAnsi="ArialMT"/>
          <w:color w:val="000000"/>
          <w:sz w:val="20"/>
        </w:rPr>
        <w:tab/>
        <w:t>Discente no programa de mestrado de cinema e artes do vídeo na Universidade Estadual do</w:t>
      </w:r>
    </w:p>
    <w:p>
      <w:pPr>
        <w:pStyle w:val="Normal"/>
        <w:jc w:val="both"/>
        <w:rPr/>
      </w:pPr>
      <w:r>
        <w:rPr>
          <w:rFonts w:ascii="ArialMT" w:hAnsi="ArialMT"/>
          <w:sz w:val="20"/>
        </w:rPr>
        <w:t xml:space="preserve">Paraná (UNESPAR) – Campus Curitiba II – Paraná, Brasil, </w:t>
      </w:r>
      <w:r>
        <w:rPr>
          <w:rFonts w:ascii="ArialMT" w:hAnsi="ArialMT"/>
          <w:sz w:val="20"/>
        </w:rPr>
        <w:t>Bolsista CAPES.</w:t>
      </w:r>
      <w:r>
        <w:rPr>
          <w:rFonts w:ascii="ArialMT" w:hAnsi="ArialMT"/>
          <w:sz w:val="20"/>
        </w:rPr>
        <w:t xml:space="preserve"> Email: isismullerkrambeck@outlook.com</w:t>
      </w:r>
    </w:p>
  </w:footnote>
  <w:footnote w:id="3">
    <w:p>
      <w:pPr>
        <w:pStyle w:val="Notaderodap"/>
        <w:jc w:val="both"/>
        <w:rPr/>
      </w:pPr>
      <w:r>
        <w:rPr>
          <w:rStyle w:val="Caracteresdenotaderodap"/>
        </w:rPr>
        <w:footnoteRef/>
      </w:r>
      <w:r>
        <w:rPr>
          <w:rFonts w:ascii="Arial" w:hAnsi="Arial"/>
        </w:rPr>
        <w:tab/>
        <w:t>Conceito construído socialmente na modernidade, de como esse padrão é classificado e quais as consequências dessa classificação, fato que não trataremos com profundidade nesse artigo.</w:t>
      </w:r>
    </w:p>
  </w:footnote>
  <w:footnote w:id="4">
    <w:p>
      <w:pPr>
        <w:pStyle w:val="Notaderodap"/>
        <w:ind w:right="0" w:hanging="0"/>
        <w:jc w:val="both"/>
        <w:rPr>
          <w:rStyle w:val="Normaltextrun"/>
          <w:rFonts w:ascii="Arial" w:hAnsi="Arial" w:eastAsia="Times New Roman" w:cs="Times New Roman"/>
          <w:b w:val="false"/>
          <w:b w:val="false"/>
          <w:bCs w:val="false"/>
          <w:i w:val="false"/>
          <w:i w:val="false"/>
          <w:iCs w:val="false"/>
          <w:caps w:val="false"/>
          <w:smallCaps w:val="false"/>
          <w:color w:val="000000"/>
          <w:spacing w:val="0"/>
          <w:sz w:val="20"/>
          <w:szCs w:val="20"/>
        </w:rPr>
      </w:pPr>
      <w:r>
        <w:rPr>
          <w:rStyle w:val="Caracteresdenotaderodap"/>
        </w:rPr>
        <w:footnoteRef/>
      </w:r>
      <w:r>
        <w:rPr/>
      </w:r>
    </w:p>
  </w:footnote>
  <w:footnote w:id="5">
    <w:p>
      <w:pPr>
        <w:pStyle w:val="Notaderodap"/>
        <w:spacing w:lineRule="auto" w:line="240"/>
        <w:jc w:val="left"/>
        <w:rPr/>
      </w:pPr>
      <w:r>
        <w:rPr>
          <w:rStyle w:val="Caracteresdenotaderodap"/>
        </w:rPr>
        <w:footnoteRef/>
      </w:r>
      <w:r>
        <w:rPr>
          <w:rFonts w:eastAsia="Times New Roman" w:cs="Times New Roman" w:ascii="Arial" w:hAnsi="Arial"/>
        </w:rPr>
        <w:tab/>
        <w:t xml:space="preserve">Find A Grave. </w:t>
      </w:r>
      <w:r>
        <w:rPr>
          <w:rFonts w:eastAsia="Times New Roman" w:cs="Times New Roman" w:ascii="Arial" w:hAnsi="Arial"/>
          <w:i/>
          <w:iCs/>
        </w:rPr>
        <w:t>Tod Browning.</w:t>
      </w:r>
      <w:r>
        <w:rPr>
          <w:rFonts w:eastAsia="Times New Roman" w:cs="Times New Roman" w:ascii="Arial" w:hAnsi="Arial"/>
        </w:rPr>
        <w:t xml:space="preserve"> Disponível em:&lt;https://www.findagrave.com/cgi-bin/fg.cgi?page=gr&amp;GRid=2976&gt;. Acesso em: 26 de Junho de 2019</w:t>
      </w:r>
    </w:p>
  </w:footnote>
  <w:footnote w:id="6">
    <w:p>
      <w:pPr>
        <w:pStyle w:val="Notaderodap"/>
        <w:rPr/>
      </w:pPr>
      <w:r>
        <w:rPr>
          <w:rStyle w:val="Caracteresdenotaderodap"/>
        </w:rPr>
        <w:footnoteRef/>
      </w:r>
      <w:r>
        <w:rPr>
          <w:rFonts w:eastAsia="Times New Roman" w:cs="Times New Roman" w:ascii="Arial" w:hAnsi="Arial"/>
        </w:rPr>
        <w:tab/>
        <w:t>Idem.</w:t>
      </w:r>
    </w:p>
  </w:footnote>
  <w:footnote w:id="7">
    <w:p>
      <w:pPr>
        <w:pStyle w:val="Notaderodap"/>
        <w:spacing w:lineRule="auto" w:line="240"/>
        <w:rPr/>
      </w:pPr>
      <w:r>
        <w:rPr>
          <w:rStyle w:val="Caracteresdenotaderodap"/>
        </w:rPr>
        <w:footnoteRef/>
      </w:r>
      <w:r>
        <w:rPr/>
        <w:tab/>
        <w:t xml:space="preserve"> </w:t>
      </w:r>
      <w:r>
        <w:rPr>
          <w:rFonts w:eastAsia="Times New Roman" w:cs="Times New Roman" w:ascii="Arial" w:hAnsi="Arial"/>
          <w:b w:val="false"/>
          <w:bCs w:val="false"/>
          <w:i w:val="false"/>
          <w:iCs w:val="false"/>
          <w:caps w:val="false"/>
          <w:smallCaps w:val="false"/>
          <w:color w:val="000000"/>
          <w:spacing w:val="0"/>
          <w:sz w:val="20"/>
          <w:szCs w:val="20"/>
          <w:lang w:val="en-US"/>
        </w:rPr>
        <w:t xml:space="preserve">Los Angeles Times. MOVIE REVIEW: Grotesquerie Is Merely a Sideshow in 'Freaks'. </w:t>
      </w:r>
      <w:r>
        <w:rPr>
          <w:rFonts w:eastAsia="Times New Roman" w:cs="Times New Roman" w:ascii="Arial" w:hAnsi="Arial"/>
          <w:b w:val="false"/>
          <w:bCs w:val="false"/>
          <w:i w:val="false"/>
          <w:iCs w:val="false"/>
          <w:caps w:val="false"/>
          <w:smallCaps w:val="false"/>
          <w:color w:val="000000"/>
          <w:spacing w:val="0"/>
          <w:sz w:val="20"/>
          <w:szCs w:val="20"/>
        </w:rPr>
        <w:t xml:space="preserve">Disponível em: &lt;http://articles.latimes.com/1995-10-30/entertainment/ca-62791_1_freaks-movie-browning&gt;. </w:t>
      </w:r>
      <w:r>
        <w:rPr>
          <w:rFonts w:eastAsia="Times New Roman" w:cs="Times New Roman" w:ascii="Arial" w:hAnsi="Arial"/>
          <w:b w:val="false"/>
          <w:bCs w:val="false"/>
          <w:i w:val="false"/>
          <w:iCs w:val="false"/>
          <w:caps w:val="false"/>
          <w:smallCaps w:val="false"/>
          <w:color w:val="000000"/>
          <w:spacing w:val="0"/>
          <w:sz w:val="20"/>
          <w:szCs w:val="20"/>
          <w:highlight w:val="white"/>
          <w:lang w:val="en-US"/>
        </w:rPr>
        <w:t>Acesso em: 26 de Junho de 2019</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sz w:val="24"/>
        <w:b w:val="false"/>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pt-BR" w:eastAsia="zh-CN" w:bidi="hi-IN"/>
      </w:rPr>
    </w:rPrDefault>
    <w:pPrDefault>
      <w:pPr/>
    </w:pPrDefault>
  </w:docDefaults>
  <w:style w:type="paragraph" w:styleId="Normal">
    <w:name w:val="Normal"/>
    <w:qFormat/>
    <w:pPr>
      <w:widowControl/>
      <w:overflowPunct w:val="true"/>
      <w:bidi w:val="0"/>
      <w:jc w:val="left"/>
    </w:pPr>
    <w:rPr>
      <w:rFonts w:ascii="Liberation Serif" w:hAnsi="Liberation Serif" w:eastAsia="NSimSun" w:cs="Arial"/>
      <w:color w:val="auto"/>
      <w:kern w:val="2"/>
      <w:sz w:val="24"/>
      <w:szCs w:val="24"/>
      <w:lang w:val="pt-BR" w:eastAsia="zh-CN" w:bidi="hi-IN"/>
    </w:rPr>
  </w:style>
  <w:style w:type="paragraph" w:styleId="Ttulo1">
    <w:name w:val="Heading 1"/>
    <w:basedOn w:val="Ttulo"/>
    <w:next w:val="Corpodotexto"/>
    <w:qFormat/>
    <w:pPr>
      <w:spacing w:before="240" w:after="120"/>
      <w:outlineLvl w:val="0"/>
    </w:pPr>
    <w:rPr>
      <w:rFonts w:ascii="Liberation Serif" w:hAnsi="Liberation Serif" w:eastAsia="NSimSun" w:cs="Arial"/>
      <w:b/>
      <w:bCs/>
      <w:sz w:val="48"/>
      <w:szCs w:val="48"/>
    </w:rPr>
  </w:style>
  <w:style w:type="paragraph" w:styleId="Ttulo2">
    <w:name w:val="Heading 2"/>
    <w:basedOn w:val="Ttulo"/>
    <w:next w:val="Corpodotexto"/>
    <w:qFormat/>
    <w:pPr>
      <w:spacing w:before="200" w:after="120"/>
      <w:outlineLvl w:val="1"/>
    </w:pPr>
    <w:rPr>
      <w:rFonts w:ascii="Liberation Serif" w:hAnsi="Liberation Serif" w:eastAsia="NSimSun" w:cs="Arial"/>
      <w:b/>
      <w:bCs/>
      <w:sz w:val="36"/>
      <w:szCs w:val="36"/>
    </w:rPr>
  </w:style>
  <w:style w:type="paragraph" w:styleId="Ttulo4">
    <w:name w:val="Heading 4"/>
    <w:basedOn w:val="Ttulo"/>
    <w:next w:val="Corpodotexto"/>
    <w:qFormat/>
    <w:pPr>
      <w:spacing w:before="120" w:after="120"/>
      <w:outlineLvl w:val="3"/>
    </w:pPr>
    <w:rPr>
      <w:rFonts w:ascii="Liberation Serif" w:hAnsi="Liberation Serif" w:eastAsia="NSimSun" w:cs="Arial"/>
      <w:b/>
      <w:bCs/>
      <w:sz w:val="24"/>
      <w:szCs w:val="24"/>
    </w:rPr>
  </w:style>
  <w:style w:type="character" w:styleId="Caracteresdenotaderodap">
    <w:name w:val="Caracteres de nota de rodapé"/>
    <w:qFormat/>
    <w:rPr/>
  </w:style>
  <w:style w:type="character" w:styleId="Ncoradanotaderodap">
    <w:name w:val="Âncora da nota de rodapé"/>
    <w:rPr>
      <w:vertAlign w:val="superscript"/>
    </w:rPr>
  </w:style>
  <w:style w:type="character" w:styleId="Ncoradanotadefim">
    <w:name w:val="Âncora da nota de fim"/>
    <w:rPr>
      <w:vertAlign w:val="superscript"/>
    </w:rPr>
  </w:style>
  <w:style w:type="character" w:styleId="Caracteresdenotadefim">
    <w:name w:val="Caracteres de nota de fim"/>
    <w:qFormat/>
    <w:rPr/>
  </w:style>
  <w:style w:type="character" w:styleId="LinkdaInternet">
    <w:name w:val="Link da Internet"/>
    <w:rPr>
      <w:color w:val="000080"/>
      <w:u w:val="single"/>
      <w:lang w:val="zxx" w:eastAsia="zxx" w:bidi="zxx"/>
    </w:rPr>
  </w:style>
  <w:style w:type="character" w:styleId="Nfase">
    <w:name w:val="Ênfase"/>
    <w:qFormat/>
    <w:rPr>
      <w:i/>
      <w:iCs/>
    </w:rPr>
  </w:style>
  <w:style w:type="character" w:styleId="ListLabel1">
    <w:name w:val="ListLabel 1"/>
    <w:qFormat/>
    <w:rPr>
      <w:rFonts w:ascii="Arial" w:hAnsi="Arial"/>
      <w:b w:val="false"/>
      <w:i/>
      <w:iCs/>
      <w:caps w:val="false"/>
      <w:smallCaps w:val="false"/>
      <w:strike w:val="false"/>
      <w:dstrike w:val="false"/>
      <w:color w:val="000000"/>
      <w:spacing w:val="0"/>
      <w:sz w:val="24"/>
      <w:u w:val="none"/>
      <w:effect w:val="none"/>
    </w:rPr>
  </w:style>
  <w:style w:type="character" w:styleId="ListLabel2">
    <w:name w:val="ListLabel 2"/>
    <w:qFormat/>
    <w:rPr>
      <w:rFonts w:ascii="Arial" w:hAnsi="Arial"/>
      <w:b w:val="false"/>
      <w:i/>
      <w:iCs/>
      <w:caps w:val="false"/>
      <w:smallCaps w:val="false"/>
      <w:strike w:val="false"/>
      <w:dstrike w:val="false"/>
      <w:color w:val="000000"/>
      <w:spacing w:val="0"/>
      <w:sz w:val="24"/>
      <w:u w:val="none"/>
      <w:effect w:val="none"/>
    </w:rPr>
  </w:style>
  <w:style w:type="character" w:styleId="ListLabel3">
    <w:name w:val="ListLabel 3"/>
    <w:qFormat/>
    <w:rPr>
      <w:rFonts w:ascii="Arial" w:hAnsi="Arial"/>
      <w:b w:val="false"/>
      <w:i/>
      <w:iCs/>
      <w:caps w:val="false"/>
      <w:smallCaps w:val="false"/>
      <w:strike w:val="false"/>
      <w:dstrike w:val="false"/>
      <w:color w:val="000000"/>
      <w:spacing w:val="0"/>
      <w:sz w:val="24"/>
      <w:u w:val="none"/>
      <w:effect w:val="none"/>
    </w:rPr>
  </w:style>
  <w:style w:type="character" w:styleId="Nfaseforte">
    <w:name w:val="Ênfase forte"/>
    <w:qFormat/>
    <w:rPr>
      <w:b/>
      <w:bCs/>
    </w:rPr>
  </w:style>
  <w:style w:type="character" w:styleId="Marcas">
    <w:name w:val="Marcas"/>
    <w:qFormat/>
    <w:rPr>
      <w:rFonts w:ascii="OpenSymbol" w:hAnsi="OpenSymbol" w:eastAsia="OpenSymbol" w:cs="OpenSymbol"/>
    </w:rPr>
  </w:style>
  <w:style w:type="character" w:styleId="ListLabel4">
    <w:name w:val="ListLabel 4"/>
    <w:qFormat/>
    <w:rPr>
      <w:rFonts w:ascii="Arial" w:hAnsi="Arial"/>
      <w:b w:val="false"/>
      <w:i/>
      <w:iCs/>
      <w:caps w:val="false"/>
      <w:smallCaps w:val="false"/>
      <w:strike w:val="false"/>
      <w:dstrike w:val="false"/>
      <w:color w:val="000000"/>
      <w:spacing w:val="0"/>
      <w:sz w:val="24"/>
      <w:u w:val="none"/>
      <w:effect w:val="none"/>
    </w:rPr>
  </w:style>
  <w:style w:type="character" w:styleId="Smbolosdenumerao">
    <w:name w:val="Símbolos de numeração"/>
    <w:qFormat/>
    <w:rPr/>
  </w:style>
  <w:style w:type="character" w:styleId="ListLabel5">
    <w:name w:val="ListLabel 5"/>
    <w:qFormat/>
    <w:rPr>
      <w:rFonts w:ascii="Arial" w:hAnsi="Arial"/>
      <w:b w:val="false"/>
      <w:i/>
      <w:iCs/>
      <w:caps w:val="false"/>
      <w:smallCaps w:val="false"/>
      <w:strike w:val="false"/>
      <w:dstrike w:val="false"/>
      <w:color w:val="000000"/>
      <w:spacing w:val="0"/>
      <w:sz w:val="24"/>
      <w:u w:val="none"/>
      <w:effect w:val="none"/>
    </w:rPr>
  </w:style>
  <w:style w:type="character" w:styleId="ListLabel6">
    <w:name w:val="ListLabel 6"/>
    <w:qFormat/>
    <w:rPr>
      <w:rFonts w:ascii="Arial" w:hAnsi="Arial"/>
      <w:b w:val="false"/>
      <w:i/>
      <w:iCs/>
      <w:caps w:val="false"/>
      <w:smallCaps w:val="false"/>
      <w:strike w:val="false"/>
      <w:dstrike w:val="false"/>
      <w:color w:val="000000"/>
      <w:spacing w:val="0"/>
      <w:sz w:val="24"/>
      <w:u w:val="none"/>
      <w:effect w:val="none"/>
    </w:rPr>
  </w:style>
  <w:style w:type="character" w:styleId="ListLabel7">
    <w:name w:val="ListLabel 7"/>
    <w:qFormat/>
    <w:rPr>
      <w:rFonts w:ascii="Arial" w:hAnsi="Arial"/>
      <w:b w:val="false"/>
      <w:i/>
      <w:iCs/>
      <w:caps w:val="false"/>
      <w:smallCaps w:val="false"/>
      <w:strike w:val="false"/>
      <w:dstrike w:val="false"/>
      <w:color w:val="000000"/>
      <w:spacing w:val="0"/>
      <w:sz w:val="24"/>
      <w:u w:val="none"/>
      <w:effect w:val="none"/>
    </w:rPr>
  </w:style>
  <w:style w:type="character" w:styleId="ListLabel8">
    <w:name w:val="ListLabel 8"/>
    <w:qFormat/>
    <w:rPr>
      <w:rFonts w:ascii="Arial" w:hAnsi="Arial"/>
      <w:b w:val="false"/>
      <w:i/>
      <w:iCs/>
      <w:caps w:val="false"/>
      <w:smallCaps w:val="false"/>
      <w:strike w:val="false"/>
      <w:dstrike w:val="false"/>
      <w:color w:val="000000"/>
      <w:spacing w:val="0"/>
      <w:sz w:val="24"/>
      <w:u w:val="none"/>
      <w:effect w:val="none"/>
    </w:rPr>
  </w:style>
  <w:style w:type="character" w:styleId="ListLabel9">
    <w:name w:val="ListLabel 9"/>
    <w:qFormat/>
    <w:rPr>
      <w:rFonts w:ascii="Arial" w:hAnsi="Arial"/>
      <w:sz w:val="24"/>
      <w:szCs w:val="24"/>
    </w:rPr>
  </w:style>
  <w:style w:type="character" w:styleId="ListLabel10">
    <w:name w:val="ListLabel 10"/>
    <w:qFormat/>
    <w:rPr>
      <w:rFonts w:ascii="Arial" w:hAnsi="Arial"/>
      <w:b w:val="false"/>
      <w:i/>
      <w:iCs/>
      <w:caps w:val="false"/>
      <w:smallCaps w:val="false"/>
      <w:strike w:val="false"/>
      <w:dstrike w:val="false"/>
      <w:color w:val="000000"/>
      <w:spacing w:val="0"/>
      <w:sz w:val="24"/>
      <w:u w:val="none"/>
      <w:effect w:val="none"/>
    </w:rPr>
  </w:style>
  <w:style w:type="character" w:styleId="ListLabel11">
    <w:name w:val="ListLabel 11"/>
    <w:qFormat/>
    <w:rPr>
      <w:rFonts w:ascii="Arial" w:hAnsi="Arial"/>
      <w:sz w:val="24"/>
      <w:szCs w:val="24"/>
    </w:rPr>
  </w:style>
  <w:style w:type="character" w:styleId="ListLabel12">
    <w:name w:val="ListLabel 12"/>
    <w:qFormat/>
    <w:rPr>
      <w:rFonts w:ascii="Arial" w:hAnsi="Arial"/>
      <w:b w:val="false"/>
      <w:i/>
      <w:iCs/>
      <w:caps w:val="false"/>
      <w:smallCaps w:val="false"/>
      <w:strike w:val="false"/>
      <w:dstrike w:val="false"/>
      <w:color w:val="000000"/>
      <w:spacing w:val="0"/>
      <w:sz w:val="24"/>
      <w:u w:val="none"/>
      <w:effect w:val="none"/>
    </w:rPr>
  </w:style>
  <w:style w:type="character" w:styleId="ListLabel13">
    <w:name w:val="ListLabel 13"/>
    <w:qFormat/>
    <w:rPr>
      <w:rFonts w:ascii="Arial" w:hAnsi="Arial"/>
      <w:sz w:val="24"/>
      <w:szCs w:val="24"/>
    </w:rPr>
  </w:style>
  <w:style w:type="character" w:styleId="DefaultParagraphFont">
    <w:name w:val="Default Paragraph Font"/>
    <w:qFormat/>
    <w:rPr/>
  </w:style>
  <w:style w:type="character" w:styleId="Fontstyle01">
    <w:name w:val="fontstyle01"/>
    <w:basedOn w:val="DefaultParagraphFont"/>
    <w:qFormat/>
    <w:rPr>
      <w:rFonts w:ascii="AvantGardeMdBT" w:hAnsi="AvantGardeMdBT"/>
      <w:b w:val="false"/>
      <w:bCs w:val="false"/>
      <w:i w:val="false"/>
      <w:iCs w:val="false"/>
      <w:color w:val="231F20"/>
      <w:sz w:val="18"/>
      <w:szCs w:val="18"/>
    </w:rPr>
  </w:style>
  <w:style w:type="character" w:styleId="ListLabel14">
    <w:name w:val="ListLabel 14"/>
    <w:qFormat/>
    <w:rPr>
      <w:rFonts w:ascii="Arial" w:hAnsi="Arial"/>
      <w:b w:val="false"/>
      <w:i/>
      <w:iCs/>
      <w:caps w:val="false"/>
      <w:smallCaps w:val="false"/>
      <w:strike w:val="false"/>
      <w:dstrike w:val="false"/>
      <w:color w:val="000000"/>
      <w:spacing w:val="0"/>
      <w:sz w:val="24"/>
      <w:szCs w:val="24"/>
      <w:u w:val="none"/>
      <w:effect w:val="none"/>
    </w:rPr>
  </w:style>
  <w:style w:type="character" w:styleId="ListLabel15">
    <w:name w:val="ListLabel 15"/>
    <w:qFormat/>
    <w:rPr>
      <w:rFonts w:ascii="Arial" w:hAnsi="Arial"/>
      <w:b w:val="false"/>
      <w:i/>
      <w:iCs/>
      <w:caps w:val="false"/>
      <w:smallCaps w:val="false"/>
      <w:strike w:val="false"/>
      <w:dstrike w:val="false"/>
      <w:color w:val="000000"/>
      <w:spacing w:val="0"/>
      <w:sz w:val="24"/>
      <w:szCs w:val="24"/>
      <w:u w:val="none"/>
      <w:effect w:val="none"/>
    </w:rPr>
  </w:style>
  <w:style w:type="character" w:styleId="ListLabel16">
    <w:name w:val="ListLabel 16"/>
    <w:qFormat/>
    <w:rPr>
      <w:rFonts w:ascii="Arial" w:hAnsi="Arial"/>
      <w:b w:val="false"/>
      <w:i/>
      <w:iCs/>
      <w:caps w:val="false"/>
      <w:smallCaps w:val="false"/>
      <w:strike w:val="false"/>
      <w:dstrike w:val="false"/>
      <w:color w:val="000000"/>
      <w:spacing w:val="0"/>
      <w:sz w:val="24"/>
      <w:szCs w:val="24"/>
      <w:u w:val="none"/>
      <w:effect w:val="none"/>
    </w:rPr>
  </w:style>
  <w:style w:type="character" w:styleId="Normaltextrun">
    <w:name w:val="normaltextrun"/>
    <w:basedOn w:val="DefaultParagraphFont"/>
    <w:qFormat/>
    <w:rPr/>
  </w:style>
  <w:style w:type="character" w:styleId="Appleconvertedspace">
    <w:name w:val="apple-converted-space"/>
    <w:basedOn w:val="DefaultParagraphFont"/>
    <w:qFormat/>
    <w:rPr/>
  </w:style>
  <w:style w:type="character" w:styleId="Spellingerror">
    <w:name w:val="spellingerror"/>
    <w:basedOn w:val="DefaultParagraphFont"/>
    <w:qFormat/>
    <w:rPr/>
  </w:style>
  <w:style w:type="character" w:styleId="FootnoteCharacters">
    <w:name w:val="Footnote Characters"/>
    <w:basedOn w:val="DefaultParagraphFont"/>
    <w:qFormat/>
    <w:rPr>
      <w:vertAlign w:val="superscript"/>
    </w:rPr>
  </w:style>
  <w:style w:type="character" w:styleId="CitaoChar">
    <w:name w:val="Citação Char"/>
    <w:basedOn w:val="DefaultParagraphFont"/>
    <w:qFormat/>
    <w:rPr>
      <w:rFonts w:ascii="Times New Roman" w:hAnsi="Times New Roman" w:cs="Calibri"/>
      <w:iCs/>
      <w:sz w:val="20"/>
    </w:rPr>
  </w:style>
  <w:style w:type="character" w:styleId="Spelle">
    <w:name w:val="spelle"/>
    <w:basedOn w:val="DefaultParagraphFont"/>
    <w:qFormat/>
    <w:rPr/>
  </w:style>
  <w:style w:type="character" w:styleId="ListLabel22">
    <w:name w:val="ListLabel 22"/>
    <w:qFormat/>
    <w:rPr>
      <w:rFonts w:ascii="Arial" w:hAnsi="Arial"/>
      <w:color w:val="222222"/>
      <w:sz w:val="20"/>
      <w:szCs w:val="20"/>
    </w:rPr>
  </w:style>
  <w:style w:type="character" w:styleId="ListLabel23">
    <w:name w:val="ListLabel 23"/>
    <w:qFormat/>
    <w:rPr>
      <w:rFonts w:ascii="Arial" w:hAnsi="Arial"/>
      <w:color w:val="222222"/>
      <w:sz w:val="20"/>
      <w:szCs w:val="20"/>
    </w:rPr>
  </w:style>
  <w:style w:type="character" w:styleId="ListLabel24">
    <w:name w:val="ListLabel 24"/>
    <w:qFormat/>
    <w:rPr>
      <w:rFonts w:ascii="Arial" w:hAnsi="Arial" w:cs="OpenSymbol"/>
      <w:b w:val="false"/>
      <w:sz w:val="24"/>
    </w:rPr>
  </w:style>
  <w:style w:type="character" w:styleId="ListLabel25">
    <w:name w:val="ListLabel 25"/>
    <w:qFormat/>
    <w:rPr>
      <w:rFonts w:cs="OpenSymbol"/>
    </w:rPr>
  </w:style>
  <w:style w:type="character" w:styleId="ListLabel26">
    <w:name w:val="ListLabel 26"/>
    <w:qFormat/>
    <w:rPr>
      <w:rFonts w:cs="OpenSymbol"/>
    </w:rPr>
  </w:style>
  <w:style w:type="character" w:styleId="ListLabel27">
    <w:name w:val="ListLabel 27"/>
    <w:qFormat/>
    <w:rPr>
      <w:rFonts w:cs="OpenSymbol"/>
    </w:rPr>
  </w:style>
  <w:style w:type="character" w:styleId="ListLabel28">
    <w:name w:val="ListLabel 28"/>
    <w:qFormat/>
    <w:rPr>
      <w:rFonts w:cs="OpenSymbol"/>
    </w:rPr>
  </w:style>
  <w:style w:type="character" w:styleId="ListLabel29">
    <w:name w:val="ListLabel 29"/>
    <w:qFormat/>
    <w:rPr>
      <w:rFonts w:cs="OpenSymbol"/>
    </w:rPr>
  </w:style>
  <w:style w:type="character" w:styleId="ListLabel30">
    <w:name w:val="ListLabel 30"/>
    <w:qFormat/>
    <w:rPr>
      <w:rFonts w:cs="OpenSymbol"/>
    </w:rPr>
  </w:style>
  <w:style w:type="character" w:styleId="ListLabel31">
    <w:name w:val="ListLabel 31"/>
    <w:qFormat/>
    <w:rPr>
      <w:rFonts w:cs="OpenSymbol"/>
    </w:rPr>
  </w:style>
  <w:style w:type="character" w:styleId="ListLabel32">
    <w:name w:val="ListLabel 32"/>
    <w:qFormat/>
    <w:rPr>
      <w:rFonts w:cs="OpenSymbol"/>
    </w:rPr>
  </w:style>
  <w:style w:type="character" w:styleId="ListLabel33">
    <w:name w:val="ListLabel 33"/>
    <w:qFormat/>
    <w:rPr>
      <w:rFonts w:ascii="Arial" w:hAnsi="Arial"/>
      <w:color w:val="222222"/>
      <w:sz w:val="20"/>
      <w:szCs w:val="20"/>
    </w:rPr>
  </w:style>
  <w:style w:type="character" w:styleId="ListLabel34">
    <w:name w:val="ListLabel 34"/>
    <w:qFormat/>
    <w:rPr>
      <w:rFonts w:ascii="Arial" w:hAnsi="Arial" w:cs="OpenSymbol"/>
      <w:b w:val="false"/>
      <w:sz w:val="24"/>
    </w:rPr>
  </w:style>
  <w:style w:type="character" w:styleId="ListLabel35">
    <w:name w:val="ListLabel 35"/>
    <w:qFormat/>
    <w:rPr>
      <w:rFonts w:cs="OpenSymbol"/>
    </w:rPr>
  </w:style>
  <w:style w:type="character" w:styleId="ListLabel36">
    <w:name w:val="ListLabel 36"/>
    <w:qFormat/>
    <w:rPr>
      <w:rFonts w:cs="OpenSymbol"/>
    </w:rPr>
  </w:style>
  <w:style w:type="character" w:styleId="ListLabel37">
    <w:name w:val="ListLabel 37"/>
    <w:qFormat/>
    <w:rPr>
      <w:rFonts w:cs="OpenSymbol"/>
    </w:rPr>
  </w:style>
  <w:style w:type="character" w:styleId="ListLabel38">
    <w:name w:val="ListLabel 38"/>
    <w:qFormat/>
    <w:rPr>
      <w:rFonts w:cs="OpenSymbol"/>
    </w:rPr>
  </w:style>
  <w:style w:type="character" w:styleId="ListLabel39">
    <w:name w:val="ListLabel 39"/>
    <w:qFormat/>
    <w:rPr>
      <w:rFonts w:cs="OpenSymbol"/>
    </w:rPr>
  </w:style>
  <w:style w:type="character" w:styleId="ListLabel40">
    <w:name w:val="ListLabel 40"/>
    <w:qFormat/>
    <w:rPr>
      <w:rFonts w:cs="OpenSymbol"/>
    </w:rPr>
  </w:style>
  <w:style w:type="character" w:styleId="ListLabel41">
    <w:name w:val="ListLabel 41"/>
    <w:qFormat/>
    <w:rPr>
      <w:rFonts w:cs="OpenSymbol"/>
    </w:rPr>
  </w:style>
  <w:style w:type="character" w:styleId="ListLabel42">
    <w:name w:val="ListLabel 42"/>
    <w:qFormat/>
    <w:rPr>
      <w:rFonts w:cs="OpenSymbol"/>
    </w:rPr>
  </w:style>
  <w:style w:type="character" w:styleId="ListLabel43">
    <w:name w:val="ListLabel 43"/>
    <w:qFormat/>
    <w:rPr>
      <w:rFonts w:ascii="Arial" w:hAnsi="Arial"/>
      <w:color w:val="222222"/>
      <w:sz w:val="20"/>
      <w:szCs w:val="20"/>
    </w:rPr>
  </w:style>
  <w:style w:type="character" w:styleId="ListLabel44">
    <w:name w:val="ListLabel 44"/>
    <w:qFormat/>
    <w:rPr>
      <w:rFonts w:ascii="Arial" w:hAnsi="Arial" w:cs="OpenSymbol"/>
      <w:b w:val="false"/>
      <w:sz w:val="24"/>
    </w:rPr>
  </w:style>
  <w:style w:type="character" w:styleId="ListLabel45">
    <w:name w:val="ListLabel 45"/>
    <w:qFormat/>
    <w:rPr>
      <w:rFonts w:cs="OpenSymbol"/>
    </w:rPr>
  </w:style>
  <w:style w:type="character" w:styleId="ListLabel46">
    <w:name w:val="ListLabel 46"/>
    <w:qFormat/>
    <w:rPr>
      <w:rFonts w:cs="OpenSymbol"/>
    </w:rPr>
  </w:style>
  <w:style w:type="character" w:styleId="ListLabel47">
    <w:name w:val="ListLabel 47"/>
    <w:qFormat/>
    <w:rPr>
      <w:rFonts w:cs="OpenSymbol"/>
    </w:rPr>
  </w:style>
  <w:style w:type="character" w:styleId="ListLabel48">
    <w:name w:val="ListLabel 48"/>
    <w:qFormat/>
    <w:rPr>
      <w:rFonts w:cs="OpenSymbol"/>
    </w:rPr>
  </w:style>
  <w:style w:type="character" w:styleId="ListLabel49">
    <w:name w:val="ListLabel 49"/>
    <w:qFormat/>
    <w:rPr>
      <w:rFonts w:cs="OpenSymbol"/>
    </w:rPr>
  </w:style>
  <w:style w:type="character" w:styleId="ListLabel50">
    <w:name w:val="ListLabel 50"/>
    <w:qFormat/>
    <w:rPr>
      <w:rFonts w:cs="OpenSymbol"/>
    </w:rPr>
  </w:style>
  <w:style w:type="character" w:styleId="ListLabel51">
    <w:name w:val="ListLabel 51"/>
    <w:qFormat/>
    <w:rPr>
      <w:rFonts w:cs="OpenSymbol"/>
    </w:rPr>
  </w:style>
  <w:style w:type="character" w:styleId="ListLabel52">
    <w:name w:val="ListLabel 52"/>
    <w:qFormat/>
    <w:rPr>
      <w:rFonts w:cs="OpenSymbol"/>
    </w:rPr>
  </w:style>
  <w:style w:type="character" w:styleId="ListLabel53">
    <w:name w:val="ListLabel 53"/>
    <w:qFormat/>
    <w:rPr>
      <w:rFonts w:ascii="Arial" w:hAnsi="Arial"/>
      <w:color w:val="222222"/>
      <w:sz w:val="20"/>
      <w:szCs w:val="20"/>
    </w:rPr>
  </w:style>
  <w:style w:type="character" w:styleId="ListLabel54">
    <w:name w:val="ListLabel 54"/>
    <w:qFormat/>
    <w:rPr>
      <w:rFonts w:ascii="Arial" w:hAnsi="Arial" w:cs="OpenSymbol"/>
      <w:b w:val="false"/>
      <w:sz w:val="24"/>
    </w:rPr>
  </w:style>
  <w:style w:type="character" w:styleId="ListLabel55">
    <w:name w:val="ListLabel 55"/>
    <w:qFormat/>
    <w:rPr>
      <w:rFonts w:cs="OpenSymbol"/>
    </w:rPr>
  </w:style>
  <w:style w:type="character" w:styleId="ListLabel56">
    <w:name w:val="ListLabel 56"/>
    <w:qFormat/>
    <w:rPr>
      <w:rFonts w:cs="OpenSymbol"/>
    </w:rPr>
  </w:style>
  <w:style w:type="character" w:styleId="ListLabel57">
    <w:name w:val="ListLabel 57"/>
    <w:qFormat/>
    <w:rPr>
      <w:rFonts w:cs="OpenSymbol"/>
    </w:rPr>
  </w:style>
  <w:style w:type="character" w:styleId="ListLabel58">
    <w:name w:val="ListLabel 58"/>
    <w:qFormat/>
    <w:rPr>
      <w:rFonts w:cs="OpenSymbol"/>
    </w:rPr>
  </w:style>
  <w:style w:type="character" w:styleId="ListLabel59">
    <w:name w:val="ListLabel 59"/>
    <w:qFormat/>
    <w:rPr>
      <w:rFonts w:cs="OpenSymbol"/>
    </w:rPr>
  </w:style>
  <w:style w:type="character" w:styleId="ListLabel60">
    <w:name w:val="ListLabel 60"/>
    <w:qFormat/>
    <w:rPr>
      <w:rFonts w:cs="OpenSymbol"/>
    </w:rPr>
  </w:style>
  <w:style w:type="character" w:styleId="ListLabel61">
    <w:name w:val="ListLabel 61"/>
    <w:qFormat/>
    <w:rPr>
      <w:rFonts w:cs="OpenSymbol"/>
    </w:rPr>
  </w:style>
  <w:style w:type="character" w:styleId="ListLabel62">
    <w:name w:val="ListLabel 62"/>
    <w:qFormat/>
    <w:rPr>
      <w:rFonts w:cs="OpenSymbol"/>
    </w:rPr>
  </w:style>
  <w:style w:type="character" w:styleId="ListLabel63">
    <w:name w:val="ListLabel 63"/>
    <w:qFormat/>
    <w:rPr>
      <w:rFonts w:ascii="Arial" w:hAnsi="Arial"/>
      <w:color w:val="222222"/>
      <w:sz w:val="20"/>
      <w:szCs w:val="20"/>
    </w:rPr>
  </w:style>
  <w:style w:type="character" w:styleId="ListLabel64">
    <w:name w:val="ListLabel 64"/>
    <w:qFormat/>
    <w:rPr>
      <w:rFonts w:ascii="Arial" w:hAnsi="Arial" w:cs="OpenSymbol"/>
      <w:b w:val="false"/>
      <w:sz w:val="24"/>
    </w:rPr>
  </w:style>
  <w:style w:type="character" w:styleId="ListLabel65">
    <w:name w:val="ListLabel 65"/>
    <w:qFormat/>
    <w:rPr>
      <w:rFonts w:cs="OpenSymbol"/>
    </w:rPr>
  </w:style>
  <w:style w:type="character" w:styleId="ListLabel66">
    <w:name w:val="ListLabel 66"/>
    <w:qFormat/>
    <w:rPr>
      <w:rFonts w:cs="OpenSymbol"/>
    </w:rPr>
  </w:style>
  <w:style w:type="character" w:styleId="ListLabel67">
    <w:name w:val="ListLabel 67"/>
    <w:qFormat/>
    <w:rPr>
      <w:rFonts w:cs="OpenSymbol"/>
    </w:rPr>
  </w:style>
  <w:style w:type="character" w:styleId="ListLabel68">
    <w:name w:val="ListLabel 68"/>
    <w:qFormat/>
    <w:rPr>
      <w:rFonts w:cs="OpenSymbol"/>
    </w:rPr>
  </w:style>
  <w:style w:type="character" w:styleId="ListLabel69">
    <w:name w:val="ListLabel 69"/>
    <w:qFormat/>
    <w:rPr>
      <w:rFonts w:cs="OpenSymbol"/>
    </w:rPr>
  </w:style>
  <w:style w:type="character" w:styleId="ListLabel70">
    <w:name w:val="ListLabel 70"/>
    <w:qFormat/>
    <w:rPr>
      <w:rFonts w:cs="OpenSymbol"/>
    </w:rPr>
  </w:style>
  <w:style w:type="character" w:styleId="ListLabel71">
    <w:name w:val="ListLabel 71"/>
    <w:qFormat/>
    <w:rPr>
      <w:rFonts w:cs="OpenSymbol"/>
    </w:rPr>
  </w:style>
  <w:style w:type="character" w:styleId="ListLabel72">
    <w:name w:val="ListLabel 72"/>
    <w:qFormat/>
    <w:rPr>
      <w:rFonts w:cs="OpenSymbol"/>
    </w:rPr>
  </w:style>
  <w:style w:type="character" w:styleId="ListLabel73">
    <w:name w:val="ListLabel 73"/>
    <w:qFormat/>
    <w:rPr>
      <w:rFonts w:ascii="Arial" w:hAnsi="Arial"/>
      <w:color w:val="222222"/>
      <w:sz w:val="20"/>
      <w:szCs w:val="20"/>
    </w:rPr>
  </w:style>
  <w:style w:type="character" w:styleId="ListLabel74">
    <w:name w:val="ListLabel 74"/>
    <w:qFormat/>
    <w:rPr>
      <w:rFonts w:ascii="Arial" w:hAnsi="Arial" w:cs="OpenSymbol"/>
      <w:b w:val="false"/>
      <w:sz w:val="24"/>
    </w:rPr>
  </w:style>
  <w:style w:type="character" w:styleId="ListLabel75">
    <w:name w:val="ListLabel 75"/>
    <w:qFormat/>
    <w:rPr>
      <w:rFonts w:cs="OpenSymbol"/>
    </w:rPr>
  </w:style>
  <w:style w:type="character" w:styleId="ListLabel76">
    <w:name w:val="ListLabel 76"/>
    <w:qFormat/>
    <w:rPr>
      <w:rFonts w:cs="OpenSymbol"/>
    </w:rPr>
  </w:style>
  <w:style w:type="character" w:styleId="ListLabel77">
    <w:name w:val="ListLabel 77"/>
    <w:qFormat/>
    <w:rPr>
      <w:rFonts w:cs="OpenSymbol"/>
    </w:rPr>
  </w:style>
  <w:style w:type="character" w:styleId="ListLabel78">
    <w:name w:val="ListLabel 78"/>
    <w:qFormat/>
    <w:rPr>
      <w:rFonts w:cs="OpenSymbol"/>
    </w:rPr>
  </w:style>
  <w:style w:type="character" w:styleId="ListLabel79">
    <w:name w:val="ListLabel 79"/>
    <w:qFormat/>
    <w:rPr>
      <w:rFonts w:cs="OpenSymbol"/>
    </w:rPr>
  </w:style>
  <w:style w:type="character" w:styleId="ListLabel80">
    <w:name w:val="ListLabel 80"/>
    <w:qFormat/>
    <w:rPr>
      <w:rFonts w:cs="OpenSymbol"/>
    </w:rPr>
  </w:style>
  <w:style w:type="character" w:styleId="ListLabel81">
    <w:name w:val="ListLabel 81"/>
    <w:qFormat/>
    <w:rPr>
      <w:rFonts w:cs="OpenSymbol"/>
    </w:rPr>
  </w:style>
  <w:style w:type="character" w:styleId="ListLabel82">
    <w:name w:val="ListLabel 82"/>
    <w:qFormat/>
    <w:rPr>
      <w:rFonts w:cs="OpenSymbol"/>
    </w:rPr>
  </w:style>
  <w:style w:type="character" w:styleId="ListLabel83">
    <w:name w:val="ListLabel 83"/>
    <w:qFormat/>
    <w:rPr>
      <w:rFonts w:ascii="Arial" w:hAnsi="Arial"/>
      <w:color w:val="222222"/>
      <w:sz w:val="20"/>
      <w:szCs w:val="20"/>
    </w:rPr>
  </w:style>
  <w:style w:type="character" w:styleId="ListLabel84">
    <w:name w:val="ListLabel 84"/>
    <w:qFormat/>
    <w:rPr>
      <w:rFonts w:ascii="Arial" w:hAnsi="Arial" w:cs="OpenSymbol"/>
      <w:b w:val="false"/>
      <w:sz w:val="24"/>
    </w:rPr>
  </w:style>
  <w:style w:type="character" w:styleId="ListLabel85">
    <w:name w:val="ListLabel 85"/>
    <w:qFormat/>
    <w:rPr>
      <w:rFonts w:cs="OpenSymbol"/>
    </w:rPr>
  </w:style>
  <w:style w:type="character" w:styleId="ListLabel86">
    <w:name w:val="ListLabel 86"/>
    <w:qFormat/>
    <w:rPr>
      <w:rFonts w:cs="OpenSymbol"/>
    </w:rPr>
  </w:style>
  <w:style w:type="character" w:styleId="ListLabel87">
    <w:name w:val="ListLabel 87"/>
    <w:qFormat/>
    <w:rPr>
      <w:rFonts w:cs="OpenSymbol"/>
    </w:rPr>
  </w:style>
  <w:style w:type="character" w:styleId="ListLabel88">
    <w:name w:val="ListLabel 88"/>
    <w:qFormat/>
    <w:rPr>
      <w:rFonts w:cs="OpenSymbol"/>
    </w:rPr>
  </w:style>
  <w:style w:type="character" w:styleId="ListLabel89">
    <w:name w:val="ListLabel 89"/>
    <w:qFormat/>
    <w:rPr>
      <w:rFonts w:cs="OpenSymbol"/>
    </w:rPr>
  </w:style>
  <w:style w:type="character" w:styleId="ListLabel90">
    <w:name w:val="ListLabel 90"/>
    <w:qFormat/>
    <w:rPr>
      <w:rFonts w:cs="OpenSymbol"/>
    </w:rPr>
  </w:style>
  <w:style w:type="character" w:styleId="ListLabel91">
    <w:name w:val="ListLabel 91"/>
    <w:qFormat/>
    <w:rPr>
      <w:rFonts w:cs="OpenSymbol"/>
    </w:rPr>
  </w:style>
  <w:style w:type="character" w:styleId="ListLabel92">
    <w:name w:val="ListLabel 92"/>
    <w:qFormat/>
    <w:rPr>
      <w:rFonts w:cs="OpenSymbol"/>
    </w:rPr>
  </w:style>
  <w:style w:type="character" w:styleId="ListLabel93">
    <w:name w:val="ListLabel 93"/>
    <w:qFormat/>
    <w:rPr>
      <w:rFonts w:ascii="Arial" w:hAnsi="Arial"/>
      <w:color w:val="222222"/>
      <w:sz w:val="20"/>
      <w:szCs w:val="20"/>
    </w:rPr>
  </w:style>
  <w:style w:type="character" w:styleId="ListLabel94">
    <w:name w:val="ListLabel 94"/>
    <w:qFormat/>
    <w:rPr>
      <w:rFonts w:ascii="Arial" w:hAnsi="Arial" w:cs="OpenSymbol"/>
      <w:b w:val="false"/>
      <w:sz w:val="24"/>
    </w:rPr>
  </w:style>
  <w:style w:type="character" w:styleId="ListLabel95">
    <w:name w:val="ListLabel 95"/>
    <w:qFormat/>
    <w:rPr>
      <w:rFonts w:cs="OpenSymbol"/>
    </w:rPr>
  </w:style>
  <w:style w:type="character" w:styleId="ListLabel96">
    <w:name w:val="ListLabel 96"/>
    <w:qFormat/>
    <w:rPr>
      <w:rFonts w:cs="OpenSymbol"/>
    </w:rPr>
  </w:style>
  <w:style w:type="character" w:styleId="ListLabel97">
    <w:name w:val="ListLabel 97"/>
    <w:qFormat/>
    <w:rPr>
      <w:rFonts w:cs="OpenSymbol"/>
    </w:rPr>
  </w:style>
  <w:style w:type="character" w:styleId="ListLabel98">
    <w:name w:val="ListLabel 98"/>
    <w:qFormat/>
    <w:rPr>
      <w:rFonts w:cs="OpenSymbol"/>
    </w:rPr>
  </w:style>
  <w:style w:type="character" w:styleId="ListLabel99">
    <w:name w:val="ListLabel 99"/>
    <w:qFormat/>
    <w:rPr>
      <w:rFonts w:cs="OpenSymbol"/>
    </w:rPr>
  </w:style>
  <w:style w:type="character" w:styleId="ListLabel100">
    <w:name w:val="ListLabel 100"/>
    <w:qFormat/>
    <w:rPr>
      <w:rFonts w:cs="OpenSymbol"/>
    </w:rPr>
  </w:style>
  <w:style w:type="character" w:styleId="ListLabel101">
    <w:name w:val="ListLabel 101"/>
    <w:qFormat/>
    <w:rPr>
      <w:rFonts w:cs="OpenSymbol"/>
    </w:rPr>
  </w:style>
  <w:style w:type="character" w:styleId="ListLabel102">
    <w:name w:val="ListLabel 102"/>
    <w:qFormat/>
    <w:rPr>
      <w:rFonts w:cs="OpenSymbol"/>
    </w:rPr>
  </w:style>
  <w:style w:type="character" w:styleId="ListLabel103">
    <w:name w:val="ListLabel 103"/>
    <w:qFormat/>
    <w:rPr>
      <w:rFonts w:ascii="Arial" w:hAnsi="Arial" w:cs="OpenSymbol"/>
      <w:b w:val="false"/>
      <w:sz w:val="24"/>
    </w:rPr>
  </w:style>
  <w:style w:type="character" w:styleId="ListLabel104">
    <w:name w:val="ListLabel 104"/>
    <w:qFormat/>
    <w:rPr>
      <w:rFonts w:cs="OpenSymbol"/>
    </w:rPr>
  </w:style>
  <w:style w:type="character" w:styleId="ListLabel105">
    <w:name w:val="ListLabel 105"/>
    <w:qFormat/>
    <w:rPr>
      <w:rFonts w:cs="OpenSymbol"/>
    </w:rPr>
  </w:style>
  <w:style w:type="character" w:styleId="ListLabel106">
    <w:name w:val="ListLabel 106"/>
    <w:qFormat/>
    <w:rPr>
      <w:rFonts w:cs="OpenSymbol"/>
    </w:rPr>
  </w:style>
  <w:style w:type="character" w:styleId="ListLabel107">
    <w:name w:val="ListLabel 107"/>
    <w:qFormat/>
    <w:rPr>
      <w:rFonts w:cs="OpenSymbol"/>
    </w:rPr>
  </w:style>
  <w:style w:type="character" w:styleId="ListLabel108">
    <w:name w:val="ListLabel 108"/>
    <w:qFormat/>
    <w:rPr>
      <w:rFonts w:cs="OpenSymbol"/>
    </w:rPr>
  </w:style>
  <w:style w:type="character" w:styleId="ListLabel109">
    <w:name w:val="ListLabel 109"/>
    <w:qFormat/>
    <w:rPr>
      <w:rFonts w:cs="OpenSymbol"/>
    </w:rPr>
  </w:style>
  <w:style w:type="character" w:styleId="ListLabel110">
    <w:name w:val="ListLabel 110"/>
    <w:qFormat/>
    <w:rPr>
      <w:rFonts w:cs="OpenSymbol"/>
    </w:rPr>
  </w:style>
  <w:style w:type="character" w:styleId="ListLabel111">
    <w:name w:val="ListLabel 111"/>
    <w:qFormat/>
    <w:rPr>
      <w:rFonts w:cs="OpenSymbol"/>
    </w:rPr>
  </w:style>
  <w:style w:type="character" w:styleId="ListLabel112">
    <w:name w:val="ListLabel 112"/>
    <w:qFormat/>
    <w:rPr>
      <w:rFonts w:ascii="Arial" w:hAnsi="Arial" w:cs="OpenSymbol"/>
      <w:b w:val="false"/>
      <w:sz w:val="24"/>
    </w:rPr>
  </w:style>
  <w:style w:type="character" w:styleId="ListLabel113">
    <w:name w:val="ListLabel 113"/>
    <w:qFormat/>
    <w:rPr>
      <w:rFonts w:cs="OpenSymbol"/>
    </w:rPr>
  </w:style>
  <w:style w:type="character" w:styleId="ListLabel114">
    <w:name w:val="ListLabel 114"/>
    <w:qFormat/>
    <w:rPr>
      <w:rFonts w:cs="OpenSymbol"/>
    </w:rPr>
  </w:style>
  <w:style w:type="character" w:styleId="ListLabel115">
    <w:name w:val="ListLabel 115"/>
    <w:qFormat/>
    <w:rPr>
      <w:rFonts w:cs="OpenSymbol"/>
    </w:rPr>
  </w:style>
  <w:style w:type="character" w:styleId="ListLabel116">
    <w:name w:val="ListLabel 116"/>
    <w:qFormat/>
    <w:rPr>
      <w:rFonts w:cs="OpenSymbol"/>
    </w:rPr>
  </w:style>
  <w:style w:type="character" w:styleId="ListLabel117">
    <w:name w:val="ListLabel 117"/>
    <w:qFormat/>
    <w:rPr>
      <w:rFonts w:cs="OpenSymbol"/>
    </w:rPr>
  </w:style>
  <w:style w:type="character" w:styleId="ListLabel118">
    <w:name w:val="ListLabel 118"/>
    <w:qFormat/>
    <w:rPr>
      <w:rFonts w:cs="OpenSymbol"/>
    </w:rPr>
  </w:style>
  <w:style w:type="character" w:styleId="ListLabel119">
    <w:name w:val="ListLabel 119"/>
    <w:qFormat/>
    <w:rPr>
      <w:rFonts w:cs="OpenSymbol"/>
    </w:rPr>
  </w:style>
  <w:style w:type="character" w:styleId="ListLabel120">
    <w:name w:val="ListLabel 120"/>
    <w:qFormat/>
    <w:rPr>
      <w:rFonts w:cs="OpenSymbol"/>
    </w:rPr>
  </w:style>
  <w:style w:type="character" w:styleId="ListLabel121">
    <w:name w:val="ListLabel 121"/>
    <w:qFormat/>
    <w:rPr>
      <w:rFonts w:ascii="Arial" w:hAnsi="Arial"/>
      <w:color w:val="222222"/>
      <w:sz w:val="20"/>
      <w:szCs w:val="20"/>
    </w:rPr>
  </w:style>
  <w:style w:type="character" w:styleId="ListLabel122">
    <w:name w:val="ListLabel 122"/>
    <w:qFormat/>
    <w:rPr>
      <w:rFonts w:ascii="Arial" w:hAnsi="Arial" w:cs="OpenSymbol"/>
      <w:b w:val="false"/>
      <w:sz w:val="24"/>
    </w:rPr>
  </w:style>
  <w:style w:type="character" w:styleId="ListLabel123">
    <w:name w:val="ListLabel 123"/>
    <w:qFormat/>
    <w:rPr>
      <w:rFonts w:cs="OpenSymbol"/>
    </w:rPr>
  </w:style>
  <w:style w:type="character" w:styleId="ListLabel124">
    <w:name w:val="ListLabel 124"/>
    <w:qFormat/>
    <w:rPr>
      <w:rFonts w:cs="OpenSymbol"/>
    </w:rPr>
  </w:style>
  <w:style w:type="character" w:styleId="ListLabel125">
    <w:name w:val="ListLabel 125"/>
    <w:qFormat/>
    <w:rPr>
      <w:rFonts w:cs="OpenSymbol"/>
    </w:rPr>
  </w:style>
  <w:style w:type="character" w:styleId="ListLabel126">
    <w:name w:val="ListLabel 126"/>
    <w:qFormat/>
    <w:rPr>
      <w:rFonts w:cs="OpenSymbol"/>
    </w:rPr>
  </w:style>
  <w:style w:type="character" w:styleId="ListLabel127">
    <w:name w:val="ListLabel 127"/>
    <w:qFormat/>
    <w:rPr>
      <w:rFonts w:cs="OpenSymbol"/>
    </w:rPr>
  </w:style>
  <w:style w:type="character" w:styleId="ListLabel128">
    <w:name w:val="ListLabel 128"/>
    <w:qFormat/>
    <w:rPr>
      <w:rFonts w:cs="OpenSymbol"/>
    </w:rPr>
  </w:style>
  <w:style w:type="character" w:styleId="ListLabel129">
    <w:name w:val="ListLabel 129"/>
    <w:qFormat/>
    <w:rPr>
      <w:rFonts w:cs="OpenSymbol"/>
    </w:rPr>
  </w:style>
  <w:style w:type="character" w:styleId="ListLabel130">
    <w:name w:val="ListLabel 130"/>
    <w:qFormat/>
    <w:rPr>
      <w:rFonts w:cs="OpenSymbol"/>
    </w:rPr>
  </w:style>
  <w:style w:type="character" w:styleId="ListLabel131">
    <w:name w:val="ListLabel 131"/>
    <w:qFormat/>
    <w:rPr>
      <w:rFonts w:ascii="Arial" w:hAnsi="Arial"/>
      <w:color w:val="222222"/>
      <w:sz w:val="20"/>
      <w:szCs w:val="20"/>
    </w:rPr>
  </w:style>
  <w:style w:type="character" w:styleId="ListLabel132">
    <w:name w:val="ListLabel 132"/>
    <w:qFormat/>
    <w:rPr>
      <w:rFonts w:ascii="Arial" w:hAnsi="Arial" w:cs="OpenSymbol"/>
      <w:b w:val="false"/>
      <w:sz w:val="24"/>
    </w:rPr>
  </w:style>
  <w:style w:type="character" w:styleId="ListLabel133">
    <w:name w:val="ListLabel 133"/>
    <w:qFormat/>
    <w:rPr>
      <w:rFonts w:cs="OpenSymbol"/>
    </w:rPr>
  </w:style>
  <w:style w:type="character" w:styleId="ListLabel134">
    <w:name w:val="ListLabel 134"/>
    <w:qFormat/>
    <w:rPr>
      <w:rFonts w:cs="OpenSymbol"/>
    </w:rPr>
  </w:style>
  <w:style w:type="character" w:styleId="ListLabel135">
    <w:name w:val="ListLabel 135"/>
    <w:qFormat/>
    <w:rPr>
      <w:rFonts w:cs="OpenSymbol"/>
    </w:rPr>
  </w:style>
  <w:style w:type="character" w:styleId="ListLabel136">
    <w:name w:val="ListLabel 136"/>
    <w:qFormat/>
    <w:rPr>
      <w:rFonts w:cs="OpenSymbol"/>
    </w:rPr>
  </w:style>
  <w:style w:type="character" w:styleId="ListLabel137">
    <w:name w:val="ListLabel 137"/>
    <w:qFormat/>
    <w:rPr>
      <w:rFonts w:cs="OpenSymbol"/>
    </w:rPr>
  </w:style>
  <w:style w:type="character" w:styleId="ListLabel138">
    <w:name w:val="ListLabel 138"/>
    <w:qFormat/>
    <w:rPr>
      <w:rFonts w:cs="OpenSymbol"/>
    </w:rPr>
  </w:style>
  <w:style w:type="character" w:styleId="ListLabel139">
    <w:name w:val="ListLabel 139"/>
    <w:qFormat/>
    <w:rPr>
      <w:rFonts w:cs="OpenSymbol"/>
    </w:rPr>
  </w:style>
  <w:style w:type="character" w:styleId="ListLabel140">
    <w:name w:val="ListLabel 140"/>
    <w:qFormat/>
    <w:rPr>
      <w:rFonts w:cs="OpenSymbol"/>
    </w:rPr>
  </w:style>
  <w:style w:type="character" w:styleId="ListLabel141">
    <w:name w:val="ListLabel 141"/>
    <w:qFormat/>
    <w:rPr>
      <w:rFonts w:ascii="Arial" w:hAnsi="Arial"/>
      <w:color w:val="222222"/>
      <w:sz w:val="20"/>
      <w:szCs w:val="20"/>
    </w:rPr>
  </w:style>
  <w:style w:type="character" w:styleId="ListLabel142">
    <w:name w:val="ListLabel 142"/>
    <w:qFormat/>
    <w:rPr>
      <w:rFonts w:ascii="Arial" w:hAnsi="Arial" w:cs="OpenSymbol"/>
      <w:b w:val="false"/>
      <w:sz w:val="24"/>
    </w:rPr>
  </w:style>
  <w:style w:type="character" w:styleId="ListLabel143">
    <w:name w:val="ListLabel 143"/>
    <w:qFormat/>
    <w:rPr>
      <w:rFonts w:cs="OpenSymbol"/>
    </w:rPr>
  </w:style>
  <w:style w:type="character" w:styleId="ListLabel144">
    <w:name w:val="ListLabel 144"/>
    <w:qFormat/>
    <w:rPr>
      <w:rFonts w:cs="OpenSymbol"/>
    </w:rPr>
  </w:style>
  <w:style w:type="character" w:styleId="ListLabel145">
    <w:name w:val="ListLabel 145"/>
    <w:qFormat/>
    <w:rPr>
      <w:rFonts w:cs="OpenSymbol"/>
    </w:rPr>
  </w:style>
  <w:style w:type="character" w:styleId="ListLabel146">
    <w:name w:val="ListLabel 146"/>
    <w:qFormat/>
    <w:rPr>
      <w:rFonts w:cs="OpenSymbol"/>
    </w:rPr>
  </w:style>
  <w:style w:type="character" w:styleId="ListLabel147">
    <w:name w:val="ListLabel 147"/>
    <w:qFormat/>
    <w:rPr>
      <w:rFonts w:cs="OpenSymbol"/>
    </w:rPr>
  </w:style>
  <w:style w:type="character" w:styleId="ListLabel148">
    <w:name w:val="ListLabel 148"/>
    <w:qFormat/>
    <w:rPr>
      <w:rFonts w:cs="OpenSymbol"/>
    </w:rPr>
  </w:style>
  <w:style w:type="character" w:styleId="ListLabel149">
    <w:name w:val="ListLabel 149"/>
    <w:qFormat/>
    <w:rPr>
      <w:rFonts w:cs="OpenSymbol"/>
    </w:rPr>
  </w:style>
  <w:style w:type="character" w:styleId="ListLabel150">
    <w:name w:val="ListLabel 150"/>
    <w:qFormat/>
    <w:rPr>
      <w:rFonts w:cs="OpenSymbol"/>
    </w:rPr>
  </w:style>
  <w:style w:type="character" w:styleId="ListLabel151">
    <w:name w:val="ListLabel 151"/>
    <w:qFormat/>
    <w:rPr>
      <w:rFonts w:ascii="Arial" w:hAnsi="Arial"/>
      <w:color w:val="222222"/>
      <w:sz w:val="20"/>
      <w:szCs w:val="20"/>
    </w:rPr>
  </w:style>
  <w:style w:type="character" w:styleId="ListLabel152">
    <w:name w:val="ListLabel 152"/>
    <w:qFormat/>
    <w:rPr>
      <w:rFonts w:ascii="Arial" w:hAnsi="Arial" w:cs="OpenSymbol"/>
      <w:b w:val="false"/>
      <w:sz w:val="24"/>
    </w:rPr>
  </w:style>
  <w:style w:type="character" w:styleId="ListLabel153">
    <w:name w:val="ListLabel 153"/>
    <w:qFormat/>
    <w:rPr>
      <w:rFonts w:cs="OpenSymbol"/>
    </w:rPr>
  </w:style>
  <w:style w:type="character" w:styleId="ListLabel154">
    <w:name w:val="ListLabel 154"/>
    <w:qFormat/>
    <w:rPr>
      <w:rFonts w:cs="OpenSymbol"/>
    </w:rPr>
  </w:style>
  <w:style w:type="character" w:styleId="ListLabel155">
    <w:name w:val="ListLabel 155"/>
    <w:qFormat/>
    <w:rPr>
      <w:rFonts w:cs="OpenSymbol"/>
    </w:rPr>
  </w:style>
  <w:style w:type="character" w:styleId="ListLabel156">
    <w:name w:val="ListLabel 156"/>
    <w:qFormat/>
    <w:rPr>
      <w:rFonts w:cs="OpenSymbol"/>
    </w:rPr>
  </w:style>
  <w:style w:type="character" w:styleId="ListLabel157">
    <w:name w:val="ListLabel 157"/>
    <w:qFormat/>
    <w:rPr>
      <w:rFonts w:cs="OpenSymbol"/>
    </w:rPr>
  </w:style>
  <w:style w:type="character" w:styleId="ListLabel158">
    <w:name w:val="ListLabel 158"/>
    <w:qFormat/>
    <w:rPr>
      <w:rFonts w:cs="OpenSymbol"/>
    </w:rPr>
  </w:style>
  <w:style w:type="character" w:styleId="ListLabel159">
    <w:name w:val="ListLabel 159"/>
    <w:qFormat/>
    <w:rPr>
      <w:rFonts w:cs="OpenSymbol"/>
    </w:rPr>
  </w:style>
  <w:style w:type="character" w:styleId="ListLabel160">
    <w:name w:val="ListLabel 160"/>
    <w:qFormat/>
    <w:rPr>
      <w:rFonts w:cs="OpenSymbol"/>
    </w:rPr>
  </w:style>
  <w:style w:type="character" w:styleId="ListLabel161">
    <w:name w:val="ListLabel 161"/>
    <w:qFormat/>
    <w:rPr>
      <w:rFonts w:ascii="Arial" w:hAnsi="Arial" w:cs="OpenSymbol"/>
      <w:b w:val="false"/>
      <w:sz w:val="24"/>
    </w:rPr>
  </w:style>
  <w:style w:type="character" w:styleId="ListLabel162">
    <w:name w:val="ListLabel 162"/>
    <w:qFormat/>
    <w:rPr>
      <w:rFonts w:cs="OpenSymbol"/>
    </w:rPr>
  </w:style>
  <w:style w:type="character" w:styleId="ListLabel163">
    <w:name w:val="ListLabel 163"/>
    <w:qFormat/>
    <w:rPr>
      <w:rFonts w:cs="OpenSymbol"/>
    </w:rPr>
  </w:style>
  <w:style w:type="character" w:styleId="ListLabel164">
    <w:name w:val="ListLabel 164"/>
    <w:qFormat/>
    <w:rPr>
      <w:rFonts w:cs="OpenSymbol"/>
    </w:rPr>
  </w:style>
  <w:style w:type="character" w:styleId="ListLabel165">
    <w:name w:val="ListLabel 165"/>
    <w:qFormat/>
    <w:rPr>
      <w:rFonts w:cs="OpenSymbol"/>
    </w:rPr>
  </w:style>
  <w:style w:type="character" w:styleId="ListLabel166">
    <w:name w:val="ListLabel 166"/>
    <w:qFormat/>
    <w:rPr>
      <w:rFonts w:cs="OpenSymbol"/>
    </w:rPr>
  </w:style>
  <w:style w:type="character" w:styleId="ListLabel167">
    <w:name w:val="ListLabel 167"/>
    <w:qFormat/>
    <w:rPr>
      <w:rFonts w:cs="OpenSymbol"/>
    </w:rPr>
  </w:style>
  <w:style w:type="character" w:styleId="ListLabel168">
    <w:name w:val="ListLabel 168"/>
    <w:qFormat/>
    <w:rPr>
      <w:rFonts w:cs="OpenSymbol"/>
    </w:rPr>
  </w:style>
  <w:style w:type="character" w:styleId="ListLabel169">
    <w:name w:val="ListLabel 169"/>
    <w:qFormat/>
    <w:rPr>
      <w:rFonts w:cs="OpenSymbol"/>
    </w:rPr>
  </w:style>
  <w:style w:type="character" w:styleId="ListLabel170">
    <w:name w:val="ListLabel 170"/>
    <w:qFormat/>
    <w:rPr>
      <w:rFonts w:ascii="Arial" w:hAnsi="Arial" w:cs="OpenSymbol"/>
      <w:b w:val="false"/>
      <w:sz w:val="24"/>
    </w:rPr>
  </w:style>
  <w:style w:type="character" w:styleId="ListLabel171">
    <w:name w:val="ListLabel 171"/>
    <w:qFormat/>
    <w:rPr>
      <w:rFonts w:cs="OpenSymbol"/>
    </w:rPr>
  </w:style>
  <w:style w:type="character" w:styleId="ListLabel172">
    <w:name w:val="ListLabel 172"/>
    <w:qFormat/>
    <w:rPr>
      <w:rFonts w:cs="OpenSymbol"/>
    </w:rPr>
  </w:style>
  <w:style w:type="character" w:styleId="ListLabel173">
    <w:name w:val="ListLabel 173"/>
    <w:qFormat/>
    <w:rPr>
      <w:rFonts w:cs="OpenSymbol"/>
    </w:rPr>
  </w:style>
  <w:style w:type="character" w:styleId="ListLabel174">
    <w:name w:val="ListLabel 174"/>
    <w:qFormat/>
    <w:rPr>
      <w:rFonts w:cs="OpenSymbol"/>
    </w:rPr>
  </w:style>
  <w:style w:type="character" w:styleId="ListLabel175">
    <w:name w:val="ListLabel 175"/>
    <w:qFormat/>
    <w:rPr>
      <w:rFonts w:cs="OpenSymbol"/>
    </w:rPr>
  </w:style>
  <w:style w:type="character" w:styleId="ListLabel176">
    <w:name w:val="ListLabel 176"/>
    <w:qFormat/>
    <w:rPr>
      <w:rFonts w:cs="OpenSymbol"/>
    </w:rPr>
  </w:style>
  <w:style w:type="character" w:styleId="ListLabel177">
    <w:name w:val="ListLabel 177"/>
    <w:qFormat/>
    <w:rPr>
      <w:rFonts w:cs="OpenSymbol"/>
    </w:rPr>
  </w:style>
  <w:style w:type="character" w:styleId="ListLabel178">
    <w:name w:val="ListLabel 178"/>
    <w:qFormat/>
    <w:rPr>
      <w:rFonts w:cs="OpenSymbol"/>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extoprformatado">
    <w:name w:val="Texto préformatado"/>
    <w:basedOn w:val="Normal"/>
    <w:qFormat/>
    <w:pPr>
      <w:spacing w:before="0" w:after="0"/>
    </w:pPr>
    <w:rPr>
      <w:rFonts w:ascii="Liberation Mono" w:hAnsi="Liberation Mono" w:eastAsia="NSimSun" w:cs="Liberation Mono"/>
      <w:sz w:val="20"/>
      <w:szCs w:val="20"/>
    </w:rPr>
  </w:style>
  <w:style w:type="paragraph" w:styleId="Notaderodap">
    <w:name w:val="Footnote Text"/>
    <w:basedOn w:val="Normal"/>
    <w:pPr>
      <w:suppressLineNumbers/>
      <w:ind w:left="339" w:right="0" w:hanging="339"/>
    </w:pPr>
    <w:rPr>
      <w:sz w:val="20"/>
      <w:szCs w:val="20"/>
    </w:rPr>
  </w:style>
  <w:style w:type="paragraph" w:styleId="Notadefim">
    <w:name w:val="Endnote Text"/>
    <w:basedOn w:val="Normal"/>
    <w:pPr>
      <w:suppressLineNumbers/>
      <w:ind w:left="339" w:right="0" w:hanging="339"/>
    </w:pPr>
    <w:rPr>
      <w:sz w:val="20"/>
      <w:szCs w:val="20"/>
    </w:rPr>
  </w:style>
  <w:style w:type="paragraph" w:styleId="Quote">
    <w:name w:val="Quote"/>
    <w:basedOn w:val="Normal"/>
    <w:next w:val="Normal"/>
    <w:qFormat/>
    <w:pPr>
      <w:spacing w:before="200" w:after="160"/>
      <w:ind w:left="2268" w:right="0" w:hanging="0"/>
      <w:jc w:val="both"/>
    </w:pPr>
    <w:rPr>
      <w:rFonts w:ascii="Times New Roman" w:hAnsi="Times New Roman"/>
      <w:iCs/>
      <w:sz w:val="20"/>
    </w:rPr>
  </w:style>
  <w:style w:type="paragraph" w:styleId="NormalWeb">
    <w:name w:val="Normal (Web)"/>
    <w:basedOn w:val="Normal"/>
    <w:qFormat/>
    <w:pPr>
      <w:spacing w:before="280" w:after="280"/>
    </w:pPr>
    <w:rPr>
      <w:rFonts w:ascii="Times New Roman" w:hAnsi="Times New Roman" w:eastAsia="Times New Roman" w:cs="Times New Roman"/>
      <w:sz w:val="24"/>
      <w:szCs w:val="24"/>
      <w:lang w:eastAsia="pt-BR"/>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yperlink" Target="" TargetMode="External"/><Relationship Id="rId5" Type="http://schemas.openxmlformats.org/officeDocument/2006/relationships/image" Target="media/image3.jpeg"/><Relationship Id="rId6" Type="http://schemas.openxmlformats.org/officeDocument/2006/relationships/hyperlink" Target="https://www.imdb.com/title/tt0080678/mediaviewer/rm3791656960" TargetMode="External"/><Relationship Id="rId7" Type="http://schemas.openxmlformats.org/officeDocument/2006/relationships/hyperlink" Target="" TargetMode="External"/><Relationship Id="rId8" Type="http://schemas.openxmlformats.org/officeDocument/2006/relationships/image" Target="media/image4.png"/><Relationship Id="rId9" Type="http://schemas.openxmlformats.org/officeDocument/2006/relationships/footnotes" Target="footnotes.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1819</TotalTime>
  <Application>LibreOffice/6.2.5.2$Windows_X86_64 LibreOffice_project/1ec314fa52f458adc18c4f025c545a4e8b22c159</Application>
  <Pages>13</Pages>
  <Words>3415</Words>
  <Characters>19191</Characters>
  <CharactersWithSpaces>22592</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2019-05-09T13:23:03Z</dcterms:created>
  <dc:creator/>
  <dc:description/>
  <dc:language>pt-BR</dc:language>
  <cp:lastModifiedBy/>
  <dcterms:modified xsi:type="dcterms:W3CDTF">2019-10-15T22:19:15Z</dcterms:modified>
  <cp:revision>290</cp:revision>
  <dc:subject/>
  <dc:title/>
</cp:coreProperties>
</file>